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7D56C3" w:rsidRDefault="007D56C3" w:rsidP="000857E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222222"/>
          <w:sz w:val="32"/>
          <w:szCs w:val="32"/>
          <w:lang w:val="en"/>
        </w:rPr>
      </w:pPr>
      <w:r w:rsidRPr="007D56C3">
        <w:rPr>
          <w:rFonts w:ascii="Times New Roman" w:hAnsi="Times New Roman" w:cs="Times New Roman"/>
          <w:b/>
          <w:color w:val="222222"/>
          <w:sz w:val="32"/>
          <w:szCs w:val="32"/>
          <w:lang w:val="en"/>
        </w:rPr>
        <w:t xml:space="preserve">EFFECT </w:t>
      </w:r>
      <w:r>
        <w:rPr>
          <w:rFonts w:ascii="Times New Roman" w:hAnsi="Times New Roman" w:cs="Times New Roman"/>
          <w:b/>
          <w:color w:val="222222"/>
          <w:sz w:val="32"/>
          <w:szCs w:val="32"/>
          <w:lang w:val="en"/>
        </w:rPr>
        <w:t xml:space="preserve">SUPPLY ASPECT TOURISM </w:t>
      </w:r>
      <w:r w:rsidR="00020DB4">
        <w:rPr>
          <w:rFonts w:ascii="Times New Roman" w:hAnsi="Times New Roman" w:cs="Times New Roman"/>
          <w:b/>
          <w:color w:val="222222"/>
          <w:sz w:val="32"/>
          <w:szCs w:val="32"/>
          <w:lang w:val="en"/>
        </w:rPr>
        <w:t xml:space="preserve">TO </w:t>
      </w:r>
      <w:r w:rsidRPr="007D56C3">
        <w:rPr>
          <w:rFonts w:ascii="Times New Roman" w:hAnsi="Times New Roman" w:cs="Times New Roman"/>
          <w:b/>
          <w:color w:val="222222"/>
          <w:sz w:val="32"/>
          <w:szCs w:val="32"/>
          <w:lang w:val="en"/>
        </w:rPr>
        <w:t xml:space="preserve">INTEREST OF TRAVELLING TO </w:t>
      </w:r>
      <w:r w:rsidR="00020DB4">
        <w:rPr>
          <w:rFonts w:ascii="Times New Roman" w:hAnsi="Times New Roman" w:cs="Times New Roman"/>
          <w:b/>
          <w:color w:val="222222"/>
          <w:sz w:val="32"/>
          <w:szCs w:val="32"/>
          <w:lang w:val="en"/>
        </w:rPr>
        <w:t xml:space="preserve">MOUSE </w:t>
      </w:r>
      <w:r w:rsidRPr="007D56C3">
        <w:rPr>
          <w:rFonts w:ascii="Times New Roman" w:hAnsi="Times New Roman" w:cs="Times New Roman"/>
          <w:b/>
          <w:color w:val="222222"/>
          <w:sz w:val="32"/>
          <w:szCs w:val="32"/>
          <w:lang w:val="en"/>
        </w:rPr>
        <w:t xml:space="preserve">ISLAND </w:t>
      </w:r>
    </w:p>
    <w:p w:rsidR="007D56C3" w:rsidRDefault="007D56C3" w:rsidP="000857E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222222"/>
          <w:sz w:val="32"/>
          <w:szCs w:val="32"/>
          <w:lang w:val="en"/>
        </w:rPr>
      </w:pPr>
      <w:r w:rsidRPr="007D56C3">
        <w:rPr>
          <w:rFonts w:ascii="Times New Roman" w:hAnsi="Times New Roman" w:cs="Times New Roman"/>
          <w:b/>
          <w:color w:val="222222"/>
          <w:sz w:val="32"/>
          <w:szCs w:val="32"/>
          <w:lang w:val="en"/>
        </w:rPr>
        <w:t>BENGKULU PROVINCE</w:t>
      </w:r>
    </w:p>
    <w:p w:rsidR="006E2B3E" w:rsidRDefault="006E2B3E" w:rsidP="007D56C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Times New Roman" w:hAnsi="Times New Roman" w:cs="Times New Roman"/>
          <w:b/>
          <w:color w:val="222222"/>
          <w:sz w:val="32"/>
          <w:szCs w:val="32"/>
          <w:lang w:val="en"/>
        </w:rPr>
      </w:pPr>
    </w:p>
    <w:p w:rsidR="006E2B3E" w:rsidRDefault="00A3337E" w:rsidP="00A333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color w:val="222222"/>
          <w:sz w:val="24"/>
          <w:szCs w:val="32"/>
          <w:vertAlign w:val="superscript"/>
          <w:lang w:val="en"/>
        </w:rPr>
      </w:pPr>
      <w:proofErr w:type="spellStart"/>
      <w:r>
        <w:rPr>
          <w:rFonts w:ascii="Times New Roman" w:hAnsi="Times New Roman" w:cs="Times New Roman"/>
          <w:b/>
          <w:color w:val="222222"/>
          <w:sz w:val="24"/>
          <w:szCs w:val="32"/>
          <w:lang w:val="en"/>
        </w:rPr>
        <w:t>Herlin</w:t>
      </w:r>
      <w:r w:rsidRPr="00A3337E">
        <w:rPr>
          <w:rFonts w:ascii="Times New Roman" w:hAnsi="Times New Roman" w:cs="Times New Roman"/>
          <w:b/>
          <w:color w:val="222222"/>
          <w:sz w:val="24"/>
          <w:szCs w:val="32"/>
          <w:vertAlign w:val="superscript"/>
          <w:lang w:val="en"/>
        </w:rPr>
        <w:t>a</w:t>
      </w:r>
      <w:proofErr w:type="spellEnd"/>
      <w:r>
        <w:rPr>
          <w:rFonts w:ascii="Times New Roman" w:hAnsi="Times New Roman" w:cs="Times New Roman"/>
          <w:b/>
          <w:color w:val="222222"/>
          <w:sz w:val="24"/>
          <w:szCs w:val="32"/>
          <w:lang w:val="en"/>
        </w:rPr>
        <w:t xml:space="preserve">, Ida </w:t>
      </w:r>
      <w:proofErr w:type="spellStart"/>
      <w:r>
        <w:rPr>
          <w:rFonts w:ascii="Times New Roman" w:hAnsi="Times New Roman" w:cs="Times New Roman"/>
          <w:b/>
          <w:color w:val="222222"/>
          <w:sz w:val="24"/>
          <w:szCs w:val="32"/>
          <w:lang w:val="en"/>
        </w:rPr>
        <w:t>Ayu</w:t>
      </w:r>
      <w:proofErr w:type="spellEnd"/>
      <w:r>
        <w:rPr>
          <w:rFonts w:ascii="Times New Roman" w:hAnsi="Times New Roman" w:cs="Times New Roman"/>
          <w:b/>
          <w:color w:val="222222"/>
          <w:sz w:val="24"/>
          <w:szCs w:val="32"/>
          <w:lang w:val="en"/>
        </w:rPr>
        <w:t xml:space="preserve"> Made </w:t>
      </w:r>
      <w:proofErr w:type="spellStart"/>
      <w:r>
        <w:rPr>
          <w:rFonts w:ascii="Times New Roman" w:hAnsi="Times New Roman" w:cs="Times New Roman"/>
          <w:b/>
          <w:color w:val="222222"/>
          <w:sz w:val="24"/>
          <w:szCs w:val="32"/>
          <w:lang w:val="en"/>
        </w:rPr>
        <w:t>Er</w:t>
      </w:r>
      <w:proofErr w:type="spellEnd"/>
      <w:r>
        <w:rPr>
          <w:rFonts w:ascii="Times New Roman" w:hAnsi="Times New Roman" w:cs="Times New Roman"/>
          <w:b/>
          <w:color w:val="222222"/>
          <w:sz w:val="24"/>
          <w:szCs w:val="32"/>
          <w:lang w:val="en"/>
        </w:rPr>
        <w:t xml:space="preserve">. </w:t>
      </w:r>
      <w:proofErr w:type="spellStart"/>
      <w:r>
        <w:rPr>
          <w:rFonts w:ascii="Times New Roman" w:hAnsi="Times New Roman" w:cs="Times New Roman"/>
          <w:b/>
          <w:color w:val="222222"/>
          <w:sz w:val="24"/>
          <w:szCs w:val="32"/>
          <w:lang w:val="en"/>
        </w:rPr>
        <w:t>Meytha</w:t>
      </w:r>
      <w:proofErr w:type="spellEnd"/>
      <w:r>
        <w:rPr>
          <w:rFonts w:ascii="Times New Roman" w:hAnsi="Times New Roman" w:cs="Times New Roman"/>
          <w:b/>
          <w:color w:val="222222"/>
          <w:sz w:val="24"/>
          <w:szCs w:val="32"/>
          <w:lang w:val="en"/>
        </w:rPr>
        <w:t xml:space="preserve"> </w:t>
      </w:r>
      <w:proofErr w:type="spellStart"/>
      <w:r>
        <w:rPr>
          <w:rFonts w:ascii="Times New Roman" w:hAnsi="Times New Roman" w:cs="Times New Roman"/>
          <w:b/>
          <w:color w:val="222222"/>
          <w:sz w:val="24"/>
          <w:szCs w:val="32"/>
          <w:lang w:val="en"/>
        </w:rPr>
        <w:t>Gayatri</w:t>
      </w:r>
      <w:r w:rsidRPr="00A3337E">
        <w:rPr>
          <w:rFonts w:ascii="Times New Roman" w:hAnsi="Times New Roman" w:cs="Times New Roman"/>
          <w:b/>
          <w:color w:val="222222"/>
          <w:sz w:val="24"/>
          <w:szCs w:val="32"/>
          <w:vertAlign w:val="superscript"/>
          <w:lang w:val="en"/>
        </w:rPr>
        <w:t>a</w:t>
      </w:r>
      <w:proofErr w:type="spellEnd"/>
    </w:p>
    <w:p w:rsidR="00A3337E" w:rsidRPr="004E1D16" w:rsidRDefault="00A3337E" w:rsidP="00A3337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222222"/>
          <w:sz w:val="24"/>
          <w:szCs w:val="32"/>
          <w:lang w:val="en"/>
        </w:rPr>
      </w:pPr>
      <w:proofErr w:type="spellStart"/>
      <w:r w:rsidRPr="004E1D16">
        <w:rPr>
          <w:rFonts w:ascii="Times New Roman" w:hAnsi="Times New Roman" w:cs="Times New Roman"/>
          <w:color w:val="222222"/>
          <w:sz w:val="24"/>
          <w:szCs w:val="32"/>
          <w:lang w:val="en"/>
        </w:rPr>
        <w:t>Dehasen</w:t>
      </w:r>
      <w:proofErr w:type="spellEnd"/>
      <w:r w:rsidRPr="004E1D16">
        <w:rPr>
          <w:rFonts w:ascii="Times New Roman" w:hAnsi="Times New Roman" w:cs="Times New Roman"/>
          <w:color w:val="222222"/>
          <w:sz w:val="24"/>
          <w:szCs w:val="32"/>
          <w:lang w:val="en"/>
        </w:rPr>
        <w:t xml:space="preserve"> University Bengkulu, Indonesia</w:t>
      </w:r>
    </w:p>
    <w:p w:rsidR="00FD32BB" w:rsidRPr="004E1D16" w:rsidRDefault="00A3337E" w:rsidP="00A3337E">
      <w:pPr>
        <w:spacing w:after="0" w:line="240" w:lineRule="auto"/>
        <w:jc w:val="center"/>
        <w:rPr>
          <w:rFonts w:ascii="Times New Roman" w:hAnsi="Times New Roman" w:cs="Times New Roman"/>
          <w:sz w:val="24"/>
          <w:szCs w:val="24"/>
          <w:lang w:val="en-US"/>
        </w:rPr>
      </w:pPr>
      <w:r w:rsidRPr="004E1D16">
        <w:rPr>
          <w:rFonts w:ascii="Times New Roman" w:hAnsi="Times New Roman" w:cs="Times New Roman"/>
          <w:sz w:val="24"/>
          <w:szCs w:val="24"/>
          <w:lang w:val="en-US"/>
        </w:rPr>
        <w:t>Herlin_olin81@yahoo.com</w:t>
      </w:r>
    </w:p>
    <w:p w:rsidR="00FD32BB" w:rsidRDefault="00FD32BB" w:rsidP="00B83042">
      <w:pPr>
        <w:spacing w:after="0" w:line="240" w:lineRule="auto"/>
        <w:contextualSpacing/>
        <w:rPr>
          <w:rFonts w:ascii="Times New Roman" w:hAnsi="Times New Roman" w:cs="Times New Roman"/>
          <w:b/>
          <w:sz w:val="24"/>
          <w:szCs w:val="24"/>
          <w:lang w:val="en-US"/>
        </w:rPr>
      </w:pPr>
    </w:p>
    <w:p w:rsidR="00020DB4" w:rsidRDefault="00020DB4" w:rsidP="00020DB4">
      <w:pPr>
        <w:pStyle w:val="HTMLPreformatted"/>
        <w:shd w:val="clear" w:color="auto" w:fill="FFFFFF" w:themeFill="background1"/>
        <w:spacing w:line="360" w:lineRule="atLeast"/>
        <w:jc w:val="center"/>
        <w:rPr>
          <w:rFonts w:ascii="Times New Roman" w:hAnsi="Times New Roman" w:cs="Times New Roman"/>
          <w:b/>
          <w:sz w:val="28"/>
          <w:szCs w:val="28"/>
        </w:rPr>
      </w:pPr>
      <w:r w:rsidRPr="00020DB4">
        <w:rPr>
          <w:rFonts w:ascii="Times New Roman" w:hAnsi="Times New Roman" w:cs="Times New Roman"/>
          <w:b/>
          <w:sz w:val="28"/>
          <w:szCs w:val="28"/>
        </w:rPr>
        <w:t>ABSTRACT</w:t>
      </w:r>
    </w:p>
    <w:p w:rsidR="00020DB4" w:rsidRPr="00020DB4" w:rsidRDefault="00020DB4" w:rsidP="00020DB4">
      <w:pPr>
        <w:pStyle w:val="HTMLPreformatted"/>
        <w:shd w:val="clear" w:color="auto" w:fill="FFFFFF" w:themeFill="background1"/>
        <w:spacing w:line="360" w:lineRule="atLeast"/>
        <w:jc w:val="center"/>
        <w:rPr>
          <w:rFonts w:ascii="Times New Roman" w:hAnsi="Times New Roman" w:cs="Times New Roman"/>
          <w:b/>
          <w:sz w:val="28"/>
          <w:szCs w:val="28"/>
        </w:rPr>
      </w:pPr>
    </w:p>
    <w:p w:rsidR="00020DB4" w:rsidRPr="00020DB4" w:rsidRDefault="00020DB4" w:rsidP="009136DE">
      <w:pPr>
        <w:pStyle w:val="HTMLPreformatted"/>
        <w:shd w:val="clear" w:color="auto" w:fill="FFFFFF" w:themeFill="background1"/>
        <w:jc w:val="both"/>
        <w:rPr>
          <w:rFonts w:ascii="Times New Roman" w:hAnsi="Times New Roman" w:cs="Times New Roman"/>
          <w:color w:val="222222"/>
          <w:sz w:val="24"/>
          <w:szCs w:val="24"/>
          <w:lang w:val="en"/>
        </w:rPr>
      </w:pPr>
      <w:r w:rsidRPr="00020DB4">
        <w:rPr>
          <w:rFonts w:ascii="Times New Roman" w:hAnsi="Times New Roman" w:cs="Times New Roman"/>
          <w:sz w:val="24"/>
          <w:szCs w:val="24"/>
        </w:rPr>
        <w:t>The study aim to examine the effect</w:t>
      </w:r>
      <w:r w:rsidRPr="00020DB4">
        <w:rPr>
          <w:rFonts w:ascii="Times New Roman" w:hAnsi="Times New Roman" w:cs="Times New Roman"/>
          <w:color w:val="222222"/>
          <w:sz w:val="24"/>
          <w:szCs w:val="24"/>
          <w:lang w:val="en"/>
        </w:rPr>
        <w:t xml:space="preserve"> </w:t>
      </w:r>
      <w:proofErr w:type="spellStart"/>
      <w:r>
        <w:rPr>
          <w:rFonts w:ascii="Times New Roman" w:hAnsi="Times New Roman" w:cs="Times New Roman"/>
          <w:color w:val="222222"/>
          <w:sz w:val="24"/>
          <w:szCs w:val="24"/>
          <w:lang w:val="en"/>
        </w:rPr>
        <w:t>suplly</w:t>
      </w:r>
      <w:proofErr w:type="spellEnd"/>
      <w:r>
        <w:rPr>
          <w:rFonts w:ascii="Times New Roman" w:hAnsi="Times New Roman" w:cs="Times New Roman"/>
          <w:color w:val="222222"/>
          <w:sz w:val="24"/>
          <w:szCs w:val="24"/>
          <w:lang w:val="en"/>
        </w:rPr>
        <w:t xml:space="preserve"> aspect tourism to intere</w:t>
      </w:r>
      <w:r w:rsidR="00091EFA">
        <w:rPr>
          <w:rFonts w:ascii="Times New Roman" w:hAnsi="Times New Roman" w:cs="Times New Roman"/>
          <w:color w:val="222222"/>
          <w:sz w:val="24"/>
          <w:szCs w:val="24"/>
          <w:lang w:val="en"/>
        </w:rPr>
        <w:t>st</w:t>
      </w:r>
      <w:r>
        <w:rPr>
          <w:rFonts w:ascii="Times New Roman" w:hAnsi="Times New Roman" w:cs="Times New Roman"/>
          <w:color w:val="222222"/>
          <w:sz w:val="24"/>
          <w:szCs w:val="24"/>
          <w:lang w:val="en"/>
        </w:rPr>
        <w:t xml:space="preserve"> of travelling t</w:t>
      </w:r>
      <w:r w:rsidR="00091EFA">
        <w:rPr>
          <w:rFonts w:ascii="Times New Roman" w:hAnsi="Times New Roman" w:cs="Times New Roman"/>
          <w:color w:val="222222"/>
          <w:sz w:val="24"/>
          <w:szCs w:val="24"/>
          <w:lang w:val="en"/>
        </w:rPr>
        <w:t xml:space="preserve">o mouse island Bengkulu Province. </w:t>
      </w:r>
      <w:r w:rsidRPr="00020DB4">
        <w:rPr>
          <w:rFonts w:ascii="Times New Roman" w:hAnsi="Times New Roman" w:cs="Times New Roman"/>
          <w:color w:val="222222"/>
          <w:sz w:val="24"/>
          <w:szCs w:val="24"/>
          <w:lang w:val="en"/>
        </w:rPr>
        <w:t>The results of th</w:t>
      </w:r>
      <w:r w:rsidR="00091EFA">
        <w:rPr>
          <w:rFonts w:ascii="Times New Roman" w:hAnsi="Times New Roman" w:cs="Times New Roman"/>
          <w:color w:val="222222"/>
          <w:sz w:val="24"/>
          <w:szCs w:val="24"/>
          <w:lang w:val="en"/>
        </w:rPr>
        <w:t>is</w:t>
      </w:r>
      <w:r w:rsidRPr="00020DB4">
        <w:rPr>
          <w:rFonts w:ascii="Times New Roman" w:hAnsi="Times New Roman" w:cs="Times New Roman"/>
          <w:color w:val="222222"/>
          <w:sz w:val="24"/>
          <w:szCs w:val="24"/>
          <w:lang w:val="en"/>
        </w:rPr>
        <w:t xml:space="preserve"> </w:t>
      </w:r>
      <w:r w:rsidR="00091EFA">
        <w:rPr>
          <w:rFonts w:ascii="Times New Roman" w:hAnsi="Times New Roman" w:cs="Times New Roman"/>
          <w:color w:val="222222"/>
          <w:sz w:val="24"/>
          <w:szCs w:val="24"/>
          <w:lang w:val="en"/>
        </w:rPr>
        <w:t xml:space="preserve">research </w:t>
      </w:r>
      <w:r w:rsidRPr="00020DB4">
        <w:rPr>
          <w:rFonts w:ascii="Times New Roman" w:hAnsi="Times New Roman" w:cs="Times New Roman"/>
          <w:color w:val="222222"/>
          <w:sz w:val="24"/>
          <w:szCs w:val="24"/>
          <w:lang w:val="en"/>
        </w:rPr>
        <w:t>prove that</w:t>
      </w:r>
      <w:r w:rsidR="00091EFA">
        <w:rPr>
          <w:rFonts w:ascii="Times New Roman" w:hAnsi="Times New Roman" w:cs="Times New Roman"/>
          <w:color w:val="222222"/>
          <w:sz w:val="24"/>
          <w:szCs w:val="24"/>
          <w:lang w:val="en"/>
        </w:rPr>
        <w:t xml:space="preserve"> supply aspect tourism consisting of </w:t>
      </w:r>
      <w:proofErr w:type="spellStart"/>
      <w:r w:rsidR="00091EFA">
        <w:rPr>
          <w:rFonts w:ascii="Times New Roman" w:hAnsi="Times New Roman" w:cs="Times New Roman"/>
          <w:color w:val="222222"/>
          <w:sz w:val="24"/>
          <w:szCs w:val="24"/>
          <w:lang w:val="en"/>
        </w:rPr>
        <w:t>anttraction</w:t>
      </w:r>
      <w:proofErr w:type="spellEnd"/>
      <w:r w:rsidR="00091EFA">
        <w:rPr>
          <w:rFonts w:ascii="Times New Roman" w:hAnsi="Times New Roman" w:cs="Times New Roman"/>
          <w:color w:val="222222"/>
          <w:sz w:val="24"/>
          <w:szCs w:val="24"/>
          <w:lang w:val="en"/>
        </w:rPr>
        <w:t xml:space="preserve">, </w:t>
      </w:r>
      <w:proofErr w:type="spellStart"/>
      <w:r w:rsidR="00091EFA">
        <w:rPr>
          <w:rFonts w:ascii="Times New Roman" w:hAnsi="Times New Roman" w:cs="Times New Roman"/>
          <w:color w:val="222222"/>
          <w:sz w:val="24"/>
          <w:szCs w:val="24"/>
          <w:lang w:val="en"/>
        </w:rPr>
        <w:t>accesable</w:t>
      </w:r>
      <w:proofErr w:type="spellEnd"/>
      <w:r w:rsidR="00091EFA">
        <w:rPr>
          <w:rFonts w:ascii="Times New Roman" w:hAnsi="Times New Roman" w:cs="Times New Roman"/>
          <w:color w:val="222222"/>
          <w:sz w:val="24"/>
          <w:szCs w:val="24"/>
          <w:lang w:val="en"/>
        </w:rPr>
        <w:t xml:space="preserve">, amenities and </w:t>
      </w:r>
      <w:proofErr w:type="spellStart"/>
      <w:r w:rsidR="00091EFA">
        <w:rPr>
          <w:rFonts w:ascii="Times New Roman" w:hAnsi="Times New Roman" w:cs="Times New Roman"/>
          <w:color w:val="222222"/>
          <w:sz w:val="24"/>
          <w:szCs w:val="24"/>
          <w:lang w:val="en"/>
        </w:rPr>
        <w:t>ancyllary</w:t>
      </w:r>
      <w:proofErr w:type="spellEnd"/>
      <w:r w:rsidR="00091EFA">
        <w:rPr>
          <w:rFonts w:ascii="Times New Roman" w:hAnsi="Times New Roman" w:cs="Times New Roman"/>
          <w:color w:val="222222"/>
          <w:sz w:val="24"/>
          <w:szCs w:val="24"/>
          <w:lang w:val="en"/>
        </w:rPr>
        <w:t xml:space="preserve">. Where is </w:t>
      </w:r>
      <w:r w:rsidRPr="00020DB4">
        <w:rPr>
          <w:rFonts w:ascii="Times New Roman" w:hAnsi="Times New Roman" w:cs="Times New Roman"/>
          <w:color w:val="222222"/>
          <w:sz w:val="24"/>
          <w:szCs w:val="24"/>
          <w:lang w:val="en"/>
        </w:rPr>
        <w:t xml:space="preserve">attraction </w:t>
      </w:r>
      <w:r w:rsidR="00091EFA">
        <w:rPr>
          <w:rFonts w:ascii="Times New Roman" w:hAnsi="Times New Roman" w:cs="Times New Roman"/>
          <w:color w:val="222222"/>
          <w:sz w:val="24"/>
          <w:szCs w:val="24"/>
          <w:lang w:val="en"/>
        </w:rPr>
        <w:t xml:space="preserve">take effect to interest </w:t>
      </w:r>
      <w:proofErr w:type="gramStart"/>
      <w:r w:rsidR="00091EFA">
        <w:rPr>
          <w:rFonts w:ascii="Times New Roman" w:hAnsi="Times New Roman" w:cs="Times New Roman"/>
          <w:color w:val="222222"/>
          <w:sz w:val="24"/>
          <w:szCs w:val="24"/>
          <w:lang w:val="en"/>
        </w:rPr>
        <w:t xml:space="preserve">of </w:t>
      </w:r>
      <w:r w:rsidRPr="00020DB4">
        <w:rPr>
          <w:rFonts w:ascii="Times New Roman" w:hAnsi="Times New Roman" w:cs="Times New Roman"/>
          <w:color w:val="222222"/>
          <w:sz w:val="24"/>
          <w:szCs w:val="24"/>
          <w:lang w:val="en"/>
        </w:rPr>
        <w:t xml:space="preserve"> travelling</w:t>
      </w:r>
      <w:proofErr w:type="gramEnd"/>
      <w:r w:rsidRPr="00020DB4">
        <w:rPr>
          <w:rFonts w:ascii="Times New Roman" w:hAnsi="Times New Roman" w:cs="Times New Roman"/>
          <w:color w:val="222222"/>
          <w:sz w:val="24"/>
          <w:szCs w:val="24"/>
          <w:lang w:val="en"/>
        </w:rPr>
        <w:t xml:space="preserve"> to mouse island of Bengkulu Province</w:t>
      </w:r>
      <w:r w:rsidR="00091EFA">
        <w:rPr>
          <w:rFonts w:ascii="Times New Roman" w:hAnsi="Times New Roman" w:cs="Times New Roman"/>
          <w:color w:val="222222"/>
          <w:sz w:val="24"/>
          <w:szCs w:val="24"/>
          <w:lang w:val="en"/>
        </w:rPr>
        <w:t xml:space="preserve">.  </w:t>
      </w:r>
      <w:proofErr w:type="spellStart"/>
      <w:r w:rsidR="00091EFA">
        <w:rPr>
          <w:rFonts w:ascii="Times New Roman" w:hAnsi="Times New Roman" w:cs="Times New Roman"/>
          <w:color w:val="222222"/>
          <w:sz w:val="24"/>
          <w:szCs w:val="24"/>
          <w:lang w:val="en"/>
        </w:rPr>
        <w:t>A</w:t>
      </w:r>
      <w:r w:rsidRPr="00020DB4">
        <w:rPr>
          <w:rFonts w:ascii="Times New Roman" w:hAnsi="Times New Roman" w:cs="Times New Roman"/>
          <w:color w:val="222222"/>
          <w:sz w:val="24"/>
          <w:szCs w:val="24"/>
          <w:lang w:val="en"/>
        </w:rPr>
        <w:t>cces</w:t>
      </w:r>
      <w:r w:rsidR="00091EFA">
        <w:rPr>
          <w:rFonts w:ascii="Times New Roman" w:hAnsi="Times New Roman" w:cs="Times New Roman"/>
          <w:color w:val="222222"/>
          <w:sz w:val="24"/>
          <w:szCs w:val="24"/>
          <w:lang w:val="en"/>
        </w:rPr>
        <w:t>able</w:t>
      </w:r>
      <w:proofErr w:type="spellEnd"/>
      <w:r w:rsidR="00091EFA">
        <w:rPr>
          <w:rFonts w:ascii="Times New Roman" w:hAnsi="Times New Roman" w:cs="Times New Roman"/>
          <w:color w:val="222222"/>
          <w:sz w:val="24"/>
          <w:szCs w:val="24"/>
          <w:lang w:val="en"/>
        </w:rPr>
        <w:t xml:space="preserve"> take effect to </w:t>
      </w:r>
      <w:r w:rsidRPr="00020DB4">
        <w:rPr>
          <w:rFonts w:ascii="Times New Roman" w:hAnsi="Times New Roman" w:cs="Times New Roman"/>
          <w:color w:val="222222"/>
          <w:sz w:val="24"/>
          <w:szCs w:val="24"/>
          <w:lang w:val="en"/>
        </w:rPr>
        <w:t>interest of travelling to mou</w:t>
      </w:r>
      <w:r w:rsidR="00091EFA">
        <w:rPr>
          <w:rFonts w:ascii="Times New Roman" w:hAnsi="Times New Roman" w:cs="Times New Roman"/>
          <w:color w:val="222222"/>
          <w:sz w:val="24"/>
          <w:szCs w:val="24"/>
          <w:lang w:val="en"/>
        </w:rPr>
        <w:t xml:space="preserve">se island of Bengkulu Province. </w:t>
      </w:r>
      <w:proofErr w:type="gramStart"/>
      <w:r w:rsidR="00091EFA">
        <w:rPr>
          <w:rFonts w:ascii="Times New Roman" w:hAnsi="Times New Roman" w:cs="Times New Roman"/>
          <w:color w:val="222222"/>
          <w:sz w:val="24"/>
          <w:szCs w:val="24"/>
          <w:lang w:val="en"/>
        </w:rPr>
        <w:t xml:space="preserve">Amenities no effect </w:t>
      </w:r>
      <w:r w:rsidRPr="00020DB4">
        <w:rPr>
          <w:rFonts w:ascii="Times New Roman" w:hAnsi="Times New Roman" w:cs="Times New Roman"/>
          <w:color w:val="222222"/>
          <w:sz w:val="24"/>
          <w:szCs w:val="24"/>
          <w:lang w:val="en"/>
        </w:rPr>
        <w:t>to interest of tourism to mouse island of Bengkulu Province</w:t>
      </w:r>
      <w:r w:rsidR="00091EFA">
        <w:rPr>
          <w:rFonts w:ascii="Times New Roman" w:hAnsi="Times New Roman" w:cs="Times New Roman"/>
          <w:color w:val="222222"/>
          <w:sz w:val="24"/>
          <w:szCs w:val="24"/>
          <w:lang w:val="en"/>
        </w:rPr>
        <w:t>.</w:t>
      </w:r>
      <w:proofErr w:type="gramEnd"/>
      <w:r w:rsidR="00091EFA">
        <w:rPr>
          <w:rFonts w:ascii="Times New Roman" w:hAnsi="Times New Roman" w:cs="Times New Roman"/>
          <w:color w:val="222222"/>
          <w:sz w:val="24"/>
          <w:szCs w:val="24"/>
          <w:lang w:val="en"/>
        </w:rPr>
        <w:t xml:space="preserve"> </w:t>
      </w:r>
      <w:r w:rsidRPr="00020DB4">
        <w:rPr>
          <w:rFonts w:ascii="Times New Roman" w:hAnsi="Times New Roman" w:cs="Times New Roman"/>
          <w:color w:val="222222"/>
          <w:sz w:val="24"/>
          <w:szCs w:val="24"/>
          <w:lang w:val="en"/>
        </w:rPr>
        <w:t>Ancillary</w:t>
      </w:r>
      <w:r w:rsidR="0047169C">
        <w:rPr>
          <w:rFonts w:ascii="Times New Roman" w:hAnsi="Times New Roman" w:cs="Times New Roman"/>
          <w:color w:val="222222"/>
          <w:sz w:val="24"/>
          <w:szCs w:val="24"/>
          <w:lang w:val="en"/>
        </w:rPr>
        <w:t xml:space="preserve"> no </w:t>
      </w:r>
      <w:proofErr w:type="gramStart"/>
      <w:r w:rsidR="0047169C">
        <w:rPr>
          <w:rFonts w:ascii="Times New Roman" w:hAnsi="Times New Roman" w:cs="Times New Roman"/>
          <w:color w:val="222222"/>
          <w:sz w:val="24"/>
          <w:szCs w:val="24"/>
          <w:lang w:val="en"/>
        </w:rPr>
        <w:t xml:space="preserve">effect </w:t>
      </w:r>
      <w:r w:rsidRPr="00020DB4">
        <w:rPr>
          <w:rFonts w:ascii="Times New Roman" w:hAnsi="Times New Roman" w:cs="Times New Roman"/>
          <w:color w:val="222222"/>
          <w:sz w:val="24"/>
          <w:szCs w:val="24"/>
          <w:lang w:val="en"/>
        </w:rPr>
        <w:t xml:space="preserve"> to</w:t>
      </w:r>
      <w:proofErr w:type="gramEnd"/>
      <w:r w:rsidRPr="00020DB4">
        <w:rPr>
          <w:rFonts w:ascii="Times New Roman" w:hAnsi="Times New Roman" w:cs="Times New Roman"/>
          <w:color w:val="222222"/>
          <w:sz w:val="24"/>
          <w:szCs w:val="24"/>
          <w:lang w:val="en"/>
        </w:rPr>
        <w:t xml:space="preserve"> interest of travelling to mouse island of, Bengkulu Province</w:t>
      </w:r>
      <w:r w:rsidR="0047169C">
        <w:rPr>
          <w:rFonts w:ascii="Times New Roman" w:hAnsi="Times New Roman" w:cs="Times New Roman"/>
          <w:color w:val="222222"/>
          <w:sz w:val="24"/>
          <w:szCs w:val="24"/>
          <w:lang w:val="en"/>
        </w:rPr>
        <w:t>.</w:t>
      </w:r>
    </w:p>
    <w:p w:rsidR="00020DB4" w:rsidRPr="00020DB4" w:rsidRDefault="00020DB4" w:rsidP="00020DB4">
      <w:pPr>
        <w:pStyle w:val="HTMLPreformatted"/>
        <w:shd w:val="clear" w:color="auto" w:fill="FFFFFF" w:themeFill="background1"/>
        <w:spacing w:line="360" w:lineRule="atLeast"/>
        <w:jc w:val="both"/>
        <w:rPr>
          <w:rFonts w:ascii="Times New Roman" w:hAnsi="Times New Roman" w:cs="Times New Roman"/>
          <w:color w:val="222222"/>
          <w:sz w:val="24"/>
          <w:szCs w:val="24"/>
        </w:rPr>
      </w:pPr>
    </w:p>
    <w:p w:rsidR="00020DB4" w:rsidRPr="009136DE" w:rsidRDefault="00020DB4" w:rsidP="009136DE">
      <w:pPr>
        <w:pStyle w:val="Abstract"/>
        <w:framePr w:w="0" w:hSpace="0" w:wrap="auto" w:vAnchor="margin" w:hAnchor="text" w:yAlign="inline"/>
        <w:shd w:val="clear" w:color="auto" w:fill="FFFFFF" w:themeFill="background1"/>
        <w:ind w:left="1276" w:hanging="1276"/>
        <w:rPr>
          <w:sz w:val="24"/>
          <w:szCs w:val="24"/>
        </w:rPr>
      </w:pPr>
      <w:proofErr w:type="gramStart"/>
      <w:r w:rsidRPr="009136DE">
        <w:rPr>
          <w:sz w:val="24"/>
          <w:szCs w:val="24"/>
        </w:rPr>
        <w:t>Keyword :</w:t>
      </w:r>
      <w:proofErr w:type="gramEnd"/>
      <w:r w:rsidRPr="009136DE">
        <w:rPr>
          <w:sz w:val="24"/>
          <w:szCs w:val="24"/>
        </w:rPr>
        <w:t xml:space="preserve"> </w:t>
      </w:r>
      <w:r w:rsidR="0047169C" w:rsidRPr="009136DE">
        <w:rPr>
          <w:sz w:val="24"/>
          <w:szCs w:val="24"/>
        </w:rPr>
        <w:t xml:space="preserve">Supply aspect tourism, </w:t>
      </w:r>
      <w:r w:rsidRPr="009136DE">
        <w:rPr>
          <w:sz w:val="24"/>
          <w:szCs w:val="24"/>
        </w:rPr>
        <w:t>attraction, accessibility, amenities, ancillary, interest of travelling, mouse island Bengkulu Province</w:t>
      </w:r>
    </w:p>
    <w:p w:rsidR="009A7F95" w:rsidRPr="009A7F95" w:rsidRDefault="009A7F95" w:rsidP="009A7F95">
      <w:pPr>
        <w:pStyle w:val="Heading1"/>
        <w:keepNext/>
        <w:keepLines/>
        <w:numPr>
          <w:ilvl w:val="0"/>
          <w:numId w:val="40"/>
        </w:numPr>
        <w:shd w:val="clear" w:color="auto" w:fill="FFFFFF" w:themeFill="background1"/>
        <w:suppressAutoHyphens/>
        <w:overflowPunct w:val="0"/>
        <w:autoSpaceDE w:val="0"/>
        <w:autoSpaceDN w:val="0"/>
        <w:adjustRightInd w:val="0"/>
        <w:spacing w:before="0" w:beforeAutospacing="0" w:after="0" w:afterAutospacing="0" w:line="360" w:lineRule="atLeast"/>
        <w:ind w:left="426" w:hanging="426"/>
        <w:rPr>
          <w:rFonts w:ascii="inherit" w:hAnsi="inherit"/>
          <w:color w:val="222222"/>
          <w:sz w:val="28"/>
          <w:szCs w:val="28"/>
        </w:rPr>
      </w:pPr>
      <w:r w:rsidRPr="009A7F95">
        <w:rPr>
          <w:sz w:val="28"/>
          <w:szCs w:val="28"/>
        </w:rPr>
        <w:t>Introduction</w:t>
      </w:r>
    </w:p>
    <w:p w:rsidR="00C661DB" w:rsidRPr="00C661DB" w:rsidRDefault="009D7C7F" w:rsidP="009D7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222222"/>
          <w:sz w:val="24"/>
          <w:szCs w:val="24"/>
          <w:lang w:val="en"/>
        </w:rPr>
      </w:pPr>
      <w:r>
        <w:rPr>
          <w:rFonts w:ascii="inherit" w:eastAsia="Times New Roman" w:hAnsi="inherit" w:cs="Courier New"/>
          <w:color w:val="222222"/>
          <w:sz w:val="24"/>
          <w:szCs w:val="24"/>
          <w:lang w:val="en"/>
        </w:rPr>
        <w:t>I</w:t>
      </w:r>
      <w:r w:rsidRPr="009D7C7F">
        <w:rPr>
          <w:rFonts w:ascii="inherit" w:eastAsia="Times New Roman" w:hAnsi="inherit" w:cs="Courier New"/>
          <w:color w:val="222222"/>
          <w:sz w:val="24"/>
          <w:szCs w:val="24"/>
          <w:lang w:val="en"/>
        </w:rPr>
        <w:t xml:space="preserve">ndonesia is one of the countries that </w:t>
      </w:r>
      <w:proofErr w:type="gramStart"/>
      <w:r w:rsidRPr="009D7C7F">
        <w:rPr>
          <w:rFonts w:ascii="inherit" w:eastAsia="Times New Roman" w:hAnsi="inherit" w:cs="Courier New"/>
          <w:color w:val="222222"/>
          <w:sz w:val="24"/>
          <w:szCs w:val="24"/>
          <w:lang w:val="en"/>
        </w:rPr>
        <w:t>has</w:t>
      </w:r>
      <w:proofErr w:type="gramEnd"/>
      <w:r w:rsidRPr="009D7C7F">
        <w:rPr>
          <w:rFonts w:ascii="inherit" w:eastAsia="Times New Roman" w:hAnsi="inherit" w:cs="Courier New"/>
          <w:color w:val="222222"/>
          <w:sz w:val="24"/>
          <w:szCs w:val="24"/>
          <w:lang w:val="en"/>
        </w:rPr>
        <w:t xml:space="preserve"> become a tourist destination,</w:t>
      </w:r>
      <w:r>
        <w:rPr>
          <w:rFonts w:ascii="inherit" w:eastAsia="Times New Roman" w:hAnsi="inherit" w:cs="Courier New"/>
          <w:color w:val="222222"/>
          <w:sz w:val="24"/>
          <w:szCs w:val="24"/>
          <w:lang w:val="en"/>
        </w:rPr>
        <w:t xml:space="preserve"> </w:t>
      </w:r>
      <w:r w:rsidR="00C661DB" w:rsidRPr="00C661DB">
        <w:rPr>
          <w:rFonts w:ascii="Times New Roman" w:hAnsi="Times New Roman" w:cs="Times New Roman"/>
          <w:color w:val="222222"/>
          <w:sz w:val="24"/>
          <w:szCs w:val="24"/>
          <w:lang w:val="en"/>
        </w:rPr>
        <w:t xml:space="preserve">so it is not surprising that many foreign tourists who come on vacation to Indonesia, which has an impact on increasing the regional income sector in the field of tourism. The contribution of the tourism sector to the revenues of the regional government, both directly and indirectly, makes the economy around tourism places better, such as the absorption of labor and the creation of tourism-related businesses such as accommodation, restaurants, clubs, taxis and souvenir craft businesses. </w:t>
      </w:r>
      <w:proofErr w:type="gramStart"/>
      <w:r w:rsidR="00C661DB" w:rsidRPr="00C661DB">
        <w:rPr>
          <w:rFonts w:ascii="Times New Roman" w:hAnsi="Times New Roman" w:cs="Times New Roman"/>
          <w:color w:val="222222"/>
          <w:sz w:val="24"/>
          <w:szCs w:val="24"/>
          <w:lang w:val="en"/>
        </w:rPr>
        <w:t>(Main, 2016).</w:t>
      </w:r>
      <w:proofErr w:type="gramEnd"/>
    </w:p>
    <w:p w:rsidR="00C661DB" w:rsidRDefault="00C661DB" w:rsidP="00C661DB">
      <w:pPr>
        <w:pStyle w:val="HTMLPreformatted"/>
        <w:shd w:val="clear" w:color="auto" w:fill="FFFFFF" w:themeFill="background1"/>
        <w:jc w:val="both"/>
        <w:rPr>
          <w:rFonts w:ascii="Times New Roman" w:hAnsi="Times New Roman" w:cs="Times New Roman"/>
          <w:color w:val="222222"/>
          <w:sz w:val="24"/>
          <w:szCs w:val="24"/>
          <w:lang w:val="en"/>
        </w:rPr>
      </w:pPr>
    </w:p>
    <w:p w:rsidR="00C661DB" w:rsidRPr="00C661DB" w:rsidRDefault="00C661DB" w:rsidP="00C661DB">
      <w:pPr>
        <w:pStyle w:val="HTMLPreformatted"/>
        <w:shd w:val="clear" w:color="auto" w:fill="FFFFFF" w:themeFill="background1"/>
        <w:jc w:val="both"/>
        <w:rPr>
          <w:rFonts w:ascii="Times New Roman" w:hAnsi="Times New Roman" w:cs="Times New Roman"/>
          <w:color w:val="222222"/>
          <w:sz w:val="24"/>
          <w:szCs w:val="24"/>
          <w:lang w:val="en"/>
        </w:rPr>
      </w:pPr>
      <w:r w:rsidRPr="00C661DB">
        <w:rPr>
          <w:rFonts w:ascii="Times New Roman" w:hAnsi="Times New Roman" w:cs="Times New Roman"/>
          <w:color w:val="222222"/>
          <w:sz w:val="24"/>
          <w:szCs w:val="24"/>
          <w:lang w:val="en"/>
        </w:rPr>
        <w:t xml:space="preserve">Regional Original Income from the tourism sector will increase if many visitors come to travel. So, to attract interest in traveling to a tourist attraction, tourism supplies are needed that offer interesting things from managed tourism objects such as various attractions and facilities. Attractions that offer attraction, complete facilities and satisfying services will be visited by many tourists. According to </w:t>
      </w:r>
      <w:proofErr w:type="spellStart"/>
      <w:r w:rsidRPr="00C661DB">
        <w:rPr>
          <w:rFonts w:ascii="Times New Roman" w:hAnsi="Times New Roman" w:cs="Times New Roman"/>
          <w:color w:val="222222"/>
          <w:sz w:val="24"/>
          <w:szCs w:val="24"/>
          <w:lang w:val="en"/>
        </w:rPr>
        <w:t>Utama</w:t>
      </w:r>
      <w:proofErr w:type="spellEnd"/>
      <w:r w:rsidRPr="00C661DB">
        <w:rPr>
          <w:rFonts w:ascii="Times New Roman" w:hAnsi="Times New Roman" w:cs="Times New Roman"/>
          <w:color w:val="222222"/>
          <w:sz w:val="24"/>
          <w:szCs w:val="24"/>
          <w:lang w:val="en"/>
        </w:rPr>
        <w:t xml:space="preserve"> (2016) as for the factors that can affect tourism offerings (tourism supply) are tourist attractions, hotels or accommodations, immigration services, restaurants, shopping centers and transportation. With a growing number of attractions </w:t>
      </w:r>
      <w:proofErr w:type="gramStart"/>
      <w:r w:rsidRPr="00C661DB">
        <w:rPr>
          <w:rFonts w:ascii="Times New Roman" w:hAnsi="Times New Roman" w:cs="Times New Roman"/>
          <w:color w:val="222222"/>
          <w:sz w:val="24"/>
          <w:szCs w:val="24"/>
          <w:lang w:val="en"/>
        </w:rPr>
        <w:t>When</w:t>
      </w:r>
      <w:proofErr w:type="gramEnd"/>
      <w:r w:rsidRPr="00C661DB">
        <w:rPr>
          <w:rFonts w:ascii="Times New Roman" w:hAnsi="Times New Roman" w:cs="Times New Roman"/>
          <w:color w:val="222222"/>
          <w:sz w:val="24"/>
          <w:szCs w:val="24"/>
          <w:lang w:val="en"/>
        </w:rPr>
        <w:t xml:space="preserve"> visiting tourist destinations, tourists expect a positive experience so that supply (Supply) is one of the determining factors in giving a positive impression </w:t>
      </w:r>
      <w:r w:rsidR="001E5327">
        <w:rPr>
          <w:rFonts w:ascii="Times New Roman" w:hAnsi="Times New Roman" w:cs="Times New Roman"/>
          <w:color w:val="222222"/>
          <w:sz w:val="24"/>
          <w:szCs w:val="24"/>
          <w:lang w:val="en"/>
        </w:rPr>
        <w:t xml:space="preserve">by </w:t>
      </w:r>
      <w:proofErr w:type="spellStart"/>
      <w:r w:rsidR="001E5327">
        <w:rPr>
          <w:rFonts w:ascii="Times New Roman" w:hAnsi="Times New Roman" w:cs="Times New Roman"/>
          <w:color w:val="222222"/>
          <w:sz w:val="24"/>
          <w:szCs w:val="24"/>
          <w:lang w:val="en"/>
        </w:rPr>
        <w:t>Payangan</w:t>
      </w:r>
      <w:proofErr w:type="spellEnd"/>
      <w:r w:rsidR="001E5327">
        <w:rPr>
          <w:rFonts w:ascii="Times New Roman" w:hAnsi="Times New Roman" w:cs="Times New Roman"/>
          <w:color w:val="222222"/>
          <w:sz w:val="24"/>
          <w:szCs w:val="24"/>
          <w:lang w:val="en"/>
        </w:rPr>
        <w:t xml:space="preserve"> </w:t>
      </w:r>
      <w:r w:rsidRPr="00C661DB">
        <w:rPr>
          <w:rFonts w:ascii="Times New Roman" w:hAnsi="Times New Roman" w:cs="Times New Roman"/>
          <w:color w:val="222222"/>
          <w:sz w:val="24"/>
          <w:szCs w:val="24"/>
          <w:lang w:val="en"/>
        </w:rPr>
        <w:t>(2017).</w:t>
      </w:r>
    </w:p>
    <w:p w:rsidR="00C661DB" w:rsidRDefault="00C661DB" w:rsidP="00C661DB">
      <w:pPr>
        <w:pStyle w:val="HTMLPreformatted"/>
        <w:shd w:val="clear" w:color="auto" w:fill="FFFFFF" w:themeFill="background1"/>
        <w:jc w:val="both"/>
        <w:rPr>
          <w:rFonts w:ascii="Times New Roman" w:hAnsi="Times New Roman" w:cs="Times New Roman"/>
          <w:color w:val="222222"/>
          <w:sz w:val="24"/>
          <w:szCs w:val="24"/>
          <w:lang w:val="en"/>
        </w:rPr>
      </w:pPr>
    </w:p>
    <w:p w:rsidR="00C661DB" w:rsidRPr="00C661DB" w:rsidRDefault="00C661DB" w:rsidP="00C661DB">
      <w:pPr>
        <w:pStyle w:val="HTMLPreformatted"/>
        <w:shd w:val="clear" w:color="auto" w:fill="FFFFFF" w:themeFill="background1"/>
        <w:jc w:val="both"/>
        <w:rPr>
          <w:rFonts w:ascii="Times New Roman" w:hAnsi="Times New Roman" w:cs="Times New Roman"/>
          <w:color w:val="222222"/>
          <w:sz w:val="24"/>
          <w:szCs w:val="24"/>
        </w:rPr>
      </w:pPr>
      <w:r w:rsidRPr="00C661DB">
        <w:rPr>
          <w:rFonts w:ascii="Times New Roman" w:hAnsi="Times New Roman" w:cs="Times New Roman"/>
          <w:color w:val="222222"/>
          <w:sz w:val="24"/>
          <w:szCs w:val="24"/>
          <w:lang w:val="en"/>
        </w:rPr>
        <w:t>The</w:t>
      </w:r>
      <w:r>
        <w:rPr>
          <w:rFonts w:ascii="Times New Roman" w:hAnsi="Times New Roman" w:cs="Times New Roman"/>
          <w:color w:val="222222"/>
          <w:sz w:val="24"/>
          <w:szCs w:val="24"/>
          <w:lang w:val="en"/>
        </w:rPr>
        <w:t xml:space="preserve"> mouse</w:t>
      </w:r>
      <w:r w:rsidRPr="00C661DB">
        <w:rPr>
          <w:rFonts w:ascii="Times New Roman" w:hAnsi="Times New Roman" w:cs="Times New Roman"/>
          <w:color w:val="222222"/>
          <w:sz w:val="24"/>
          <w:szCs w:val="24"/>
          <w:lang w:val="en"/>
        </w:rPr>
        <w:t xml:space="preserve"> island of Bengkulu Province is one of the attractions included in the potential category developed by the Bengkulu Province Tourism Service visiting visit the wonderful Bengkulu (Source: Bengkulu Provincial Tourism Office). </w:t>
      </w:r>
      <w:r w:rsidR="00C8125D">
        <w:rPr>
          <w:rFonts w:ascii="Times New Roman" w:hAnsi="Times New Roman" w:cs="Times New Roman"/>
          <w:color w:val="222222"/>
          <w:sz w:val="24"/>
          <w:szCs w:val="24"/>
          <w:lang w:val="en"/>
        </w:rPr>
        <w:t>R</w:t>
      </w:r>
      <w:r w:rsidRPr="00C661DB">
        <w:rPr>
          <w:rFonts w:ascii="Times New Roman" w:hAnsi="Times New Roman" w:cs="Times New Roman"/>
          <w:color w:val="222222"/>
          <w:sz w:val="24"/>
          <w:szCs w:val="24"/>
          <w:lang w:val="en"/>
        </w:rPr>
        <w:t xml:space="preserve">esults of research </w:t>
      </w:r>
      <w:proofErr w:type="spellStart"/>
      <w:r w:rsidRPr="00C661DB">
        <w:rPr>
          <w:rFonts w:ascii="Times New Roman" w:hAnsi="Times New Roman" w:cs="Times New Roman"/>
          <w:color w:val="222222"/>
          <w:sz w:val="24"/>
          <w:szCs w:val="24"/>
          <w:lang w:val="en"/>
        </w:rPr>
        <w:t>Herlin</w:t>
      </w:r>
      <w:proofErr w:type="spellEnd"/>
      <w:r w:rsidRPr="00C661DB">
        <w:rPr>
          <w:rFonts w:ascii="Times New Roman" w:hAnsi="Times New Roman" w:cs="Times New Roman"/>
          <w:color w:val="222222"/>
          <w:sz w:val="24"/>
          <w:szCs w:val="24"/>
          <w:lang w:val="en"/>
        </w:rPr>
        <w:t xml:space="preserve"> </w:t>
      </w:r>
      <w:r w:rsidR="00C8125D" w:rsidRPr="00C8125D">
        <w:rPr>
          <w:rFonts w:ascii="Times New Roman" w:hAnsi="Times New Roman" w:cs="Times New Roman"/>
          <w:i/>
          <w:color w:val="222222"/>
          <w:sz w:val="24"/>
          <w:szCs w:val="24"/>
          <w:lang w:val="en"/>
        </w:rPr>
        <w:t>et al</w:t>
      </w:r>
      <w:r w:rsidRPr="00C661DB">
        <w:rPr>
          <w:rFonts w:ascii="Times New Roman" w:hAnsi="Times New Roman" w:cs="Times New Roman"/>
          <w:color w:val="222222"/>
          <w:sz w:val="24"/>
          <w:szCs w:val="24"/>
          <w:lang w:val="en"/>
        </w:rPr>
        <w:t xml:space="preserve"> (2018)</w:t>
      </w:r>
      <w:proofErr w:type="gramStart"/>
      <w:r w:rsidRPr="00C661DB">
        <w:rPr>
          <w:rFonts w:ascii="Times New Roman" w:hAnsi="Times New Roman" w:cs="Times New Roman"/>
          <w:color w:val="222222"/>
          <w:sz w:val="24"/>
          <w:szCs w:val="24"/>
          <w:lang w:val="en"/>
        </w:rPr>
        <w:t xml:space="preserve">,  </w:t>
      </w:r>
      <w:r w:rsidRPr="00C661DB">
        <w:rPr>
          <w:rFonts w:ascii="Times New Roman" w:hAnsi="Times New Roman" w:cs="Times New Roman"/>
          <w:color w:val="222222"/>
          <w:sz w:val="24"/>
          <w:szCs w:val="24"/>
          <w:lang w:val="en"/>
        </w:rPr>
        <w:lastRenderedPageBreak/>
        <w:t>is</w:t>
      </w:r>
      <w:proofErr w:type="gramEnd"/>
      <w:r w:rsidRPr="00C661DB">
        <w:rPr>
          <w:rFonts w:ascii="Times New Roman" w:hAnsi="Times New Roman" w:cs="Times New Roman"/>
          <w:color w:val="222222"/>
          <w:sz w:val="24"/>
          <w:szCs w:val="24"/>
          <w:lang w:val="en"/>
        </w:rPr>
        <w:t xml:space="preserve"> proven that the mouse island tourism development strategy that can be applied is the development in the transportation sector and supporting facilities in the </w:t>
      </w:r>
      <w:r>
        <w:rPr>
          <w:rFonts w:ascii="Times New Roman" w:hAnsi="Times New Roman" w:cs="Times New Roman"/>
          <w:color w:val="222222"/>
          <w:sz w:val="24"/>
          <w:szCs w:val="24"/>
          <w:lang w:val="en"/>
        </w:rPr>
        <w:t xml:space="preserve">mouse </w:t>
      </w:r>
      <w:r w:rsidRPr="00C661DB">
        <w:rPr>
          <w:rFonts w:ascii="Times New Roman" w:hAnsi="Times New Roman" w:cs="Times New Roman"/>
          <w:color w:val="222222"/>
          <w:sz w:val="24"/>
          <w:szCs w:val="24"/>
          <w:lang w:val="en"/>
        </w:rPr>
        <w:t>island tourist area. The application of appropriate strategies in the development of rat island tourism and the attractiveness of mouse islands that are not owned by other tourist attractions in Bengkulu province make many visitors who are interested in traveling to the</w:t>
      </w:r>
      <w:r>
        <w:rPr>
          <w:rFonts w:ascii="Times New Roman" w:hAnsi="Times New Roman" w:cs="Times New Roman"/>
          <w:color w:val="222222"/>
          <w:sz w:val="24"/>
          <w:szCs w:val="24"/>
          <w:lang w:val="en"/>
        </w:rPr>
        <w:t xml:space="preserve"> mouse </w:t>
      </w:r>
      <w:r w:rsidRPr="00C661DB">
        <w:rPr>
          <w:rFonts w:ascii="Times New Roman" w:hAnsi="Times New Roman" w:cs="Times New Roman"/>
          <w:color w:val="222222"/>
          <w:sz w:val="24"/>
          <w:szCs w:val="24"/>
          <w:lang w:val="en"/>
        </w:rPr>
        <w:t>island, thus increasing the Bengkulu Province's Original Revenue.</w:t>
      </w:r>
    </w:p>
    <w:p w:rsidR="002950E0" w:rsidRDefault="002950E0" w:rsidP="002950E0">
      <w:pPr>
        <w:pStyle w:val="HTMLPreformatted"/>
        <w:shd w:val="clear" w:color="auto" w:fill="FFFFFF" w:themeFill="background1"/>
        <w:spacing w:line="360" w:lineRule="atLeast"/>
        <w:ind w:left="360"/>
        <w:rPr>
          <w:rFonts w:ascii="inherit" w:hAnsi="inherit"/>
          <w:color w:val="222222"/>
          <w:sz w:val="24"/>
          <w:szCs w:val="24"/>
        </w:rPr>
      </w:pPr>
    </w:p>
    <w:p w:rsidR="002950E0" w:rsidRPr="009A7F95" w:rsidRDefault="002950E0" w:rsidP="002950E0">
      <w:pPr>
        <w:pStyle w:val="Heading1"/>
        <w:keepNext/>
        <w:keepLines/>
        <w:numPr>
          <w:ilvl w:val="0"/>
          <w:numId w:val="40"/>
        </w:numPr>
        <w:shd w:val="clear" w:color="auto" w:fill="FFFFFF" w:themeFill="background1"/>
        <w:suppressAutoHyphens/>
        <w:overflowPunct w:val="0"/>
        <w:autoSpaceDE w:val="0"/>
        <w:autoSpaceDN w:val="0"/>
        <w:adjustRightInd w:val="0"/>
        <w:spacing w:before="0" w:beforeAutospacing="0" w:after="0" w:afterAutospacing="0" w:line="360" w:lineRule="atLeast"/>
        <w:ind w:left="426" w:hanging="426"/>
        <w:rPr>
          <w:rFonts w:ascii="inherit" w:hAnsi="inherit"/>
          <w:color w:val="222222"/>
          <w:sz w:val="28"/>
          <w:szCs w:val="28"/>
        </w:rPr>
      </w:pPr>
      <w:proofErr w:type="spellStart"/>
      <w:r>
        <w:rPr>
          <w:sz w:val="28"/>
          <w:szCs w:val="28"/>
          <w:lang w:val="en-US"/>
        </w:rPr>
        <w:t>Literatur</w:t>
      </w:r>
      <w:proofErr w:type="spellEnd"/>
      <w:r>
        <w:rPr>
          <w:sz w:val="28"/>
          <w:szCs w:val="28"/>
          <w:lang w:val="en-US"/>
        </w:rPr>
        <w:t xml:space="preserve"> Review</w:t>
      </w:r>
    </w:p>
    <w:p w:rsidR="009C7DA4" w:rsidRPr="006E2B3E" w:rsidRDefault="009C7DA4" w:rsidP="009A7F95">
      <w:pPr>
        <w:pStyle w:val="HTMLPreformatted"/>
        <w:shd w:val="clear" w:color="auto" w:fill="FFFFFF" w:themeFill="background1"/>
        <w:spacing w:line="360" w:lineRule="atLeast"/>
        <w:rPr>
          <w:rFonts w:ascii="Times New Roman" w:hAnsi="Times New Roman" w:cs="Times New Roman"/>
          <w:b/>
          <w:color w:val="222222"/>
          <w:sz w:val="24"/>
          <w:szCs w:val="24"/>
        </w:rPr>
      </w:pPr>
      <w:r w:rsidRPr="006E2B3E">
        <w:rPr>
          <w:rFonts w:ascii="Times New Roman" w:hAnsi="Times New Roman" w:cs="Times New Roman"/>
          <w:b/>
          <w:color w:val="222222"/>
          <w:sz w:val="24"/>
          <w:szCs w:val="24"/>
        </w:rPr>
        <w:t>Tourism</w:t>
      </w:r>
    </w:p>
    <w:p w:rsidR="009C7DA4" w:rsidRPr="0026677F" w:rsidRDefault="0026677F" w:rsidP="00A813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22222"/>
          <w:sz w:val="24"/>
          <w:szCs w:val="24"/>
          <w:lang w:val="en-US"/>
        </w:rPr>
      </w:pPr>
      <w:r w:rsidRPr="0026677F">
        <w:rPr>
          <w:rFonts w:ascii="inherit" w:eastAsia="Times New Roman" w:hAnsi="inherit" w:cs="Courier New"/>
          <w:color w:val="222222"/>
          <w:sz w:val="24"/>
          <w:szCs w:val="24"/>
          <w:lang w:val="en"/>
        </w:rPr>
        <w:t>Meyers (2009) defines tourism as a travel activity carried out temporarily from the original place of residence to the destination area with the excuse not to settle or earn a living but only to have fun, fulfill curiosity, spend leisure time or holiday time and destination - other purposes</w:t>
      </w:r>
      <w:r>
        <w:rPr>
          <w:rFonts w:ascii="inherit" w:eastAsia="Times New Roman" w:hAnsi="inherit" w:cs="Courier New"/>
          <w:color w:val="222222"/>
          <w:sz w:val="24"/>
          <w:szCs w:val="24"/>
          <w:lang w:val="en"/>
        </w:rPr>
        <w:t xml:space="preserve">. </w:t>
      </w:r>
      <w:r w:rsidR="009C7DA4" w:rsidRPr="009C7DA4">
        <w:rPr>
          <w:rFonts w:ascii="Times New Roman" w:hAnsi="Times New Roman" w:cs="Times New Roman"/>
          <w:color w:val="222222"/>
          <w:sz w:val="24"/>
          <w:szCs w:val="24"/>
          <w:lang w:val="en"/>
        </w:rPr>
        <w:t xml:space="preserve"> According to Republic of Indonesia's Law No. 9 of 1990 concerning tourism (2016), tourism business consists of (1) tourism services, (2) business of tourist objects and attractions, (3) tourism facilities business</w:t>
      </w:r>
    </w:p>
    <w:p w:rsidR="009C7DA4" w:rsidRDefault="009C7DA4" w:rsidP="009C7DA4">
      <w:pPr>
        <w:pStyle w:val="HTMLPreformatted"/>
        <w:shd w:val="clear" w:color="auto" w:fill="FFFFFF" w:themeFill="background1"/>
        <w:rPr>
          <w:rFonts w:ascii="Times New Roman" w:hAnsi="Times New Roman" w:cs="Times New Roman"/>
          <w:color w:val="222222"/>
          <w:sz w:val="24"/>
          <w:szCs w:val="24"/>
        </w:rPr>
      </w:pPr>
    </w:p>
    <w:p w:rsidR="009A7F95" w:rsidRPr="006E2B3E" w:rsidRDefault="009A7F95" w:rsidP="006E2B3E">
      <w:pPr>
        <w:pStyle w:val="HTMLPreformatted"/>
        <w:shd w:val="clear" w:color="auto" w:fill="FFFFFF" w:themeFill="background1"/>
        <w:rPr>
          <w:rFonts w:ascii="Times New Roman" w:hAnsi="Times New Roman" w:cs="Times New Roman"/>
          <w:b/>
          <w:color w:val="222222"/>
          <w:sz w:val="24"/>
          <w:szCs w:val="24"/>
        </w:rPr>
      </w:pPr>
      <w:proofErr w:type="spellStart"/>
      <w:r w:rsidRPr="006E2B3E">
        <w:rPr>
          <w:rFonts w:ascii="Times New Roman" w:hAnsi="Times New Roman" w:cs="Times New Roman"/>
          <w:b/>
          <w:color w:val="222222"/>
          <w:sz w:val="24"/>
          <w:szCs w:val="24"/>
        </w:rPr>
        <w:t>Suplay</w:t>
      </w:r>
      <w:proofErr w:type="spellEnd"/>
      <w:r w:rsidRPr="006E2B3E">
        <w:rPr>
          <w:rFonts w:ascii="Times New Roman" w:hAnsi="Times New Roman" w:cs="Times New Roman"/>
          <w:b/>
          <w:color w:val="222222"/>
          <w:sz w:val="24"/>
          <w:szCs w:val="24"/>
        </w:rPr>
        <w:t xml:space="preserve"> </w:t>
      </w:r>
      <w:r w:rsidR="009C7DA4" w:rsidRPr="006E2B3E">
        <w:rPr>
          <w:rFonts w:ascii="Times New Roman" w:hAnsi="Times New Roman" w:cs="Times New Roman"/>
          <w:b/>
          <w:color w:val="222222"/>
          <w:sz w:val="24"/>
          <w:szCs w:val="24"/>
        </w:rPr>
        <w:t xml:space="preserve">Effect </w:t>
      </w:r>
      <w:r w:rsidRPr="006E2B3E">
        <w:rPr>
          <w:rFonts w:ascii="Times New Roman" w:hAnsi="Times New Roman" w:cs="Times New Roman"/>
          <w:b/>
          <w:color w:val="222222"/>
          <w:sz w:val="24"/>
          <w:szCs w:val="24"/>
        </w:rPr>
        <w:t>tourism</w:t>
      </w:r>
    </w:p>
    <w:p w:rsidR="009A7F95" w:rsidRPr="007A39CF" w:rsidRDefault="009A7F95" w:rsidP="006E2B3E">
      <w:pPr>
        <w:pStyle w:val="HTMLPreformatted"/>
        <w:shd w:val="clear" w:color="auto" w:fill="FFFFFF" w:themeFill="background1"/>
        <w:jc w:val="both"/>
        <w:rPr>
          <w:rFonts w:ascii="Times New Roman" w:hAnsi="Times New Roman" w:cs="Times New Roman"/>
          <w:color w:val="222222"/>
          <w:sz w:val="24"/>
          <w:szCs w:val="24"/>
          <w:lang w:val="en"/>
        </w:rPr>
      </w:pPr>
      <w:r w:rsidRPr="007A39CF">
        <w:rPr>
          <w:rFonts w:ascii="Times New Roman" w:hAnsi="Times New Roman" w:cs="Times New Roman"/>
          <w:color w:val="222222"/>
          <w:sz w:val="24"/>
          <w:szCs w:val="24"/>
          <w:lang w:val="en"/>
        </w:rPr>
        <w:t>According to Republic of Indonesia's Law No. 9</w:t>
      </w:r>
      <w:r w:rsidR="007A39CF" w:rsidRPr="007A39CF">
        <w:rPr>
          <w:rFonts w:ascii="Times New Roman" w:hAnsi="Times New Roman" w:cs="Times New Roman"/>
          <w:color w:val="222222"/>
          <w:sz w:val="24"/>
          <w:szCs w:val="24"/>
          <w:lang w:val="en"/>
        </w:rPr>
        <w:t xml:space="preserve"> of 1990 concerning tourism (</w:t>
      </w:r>
      <w:r w:rsidRPr="007A39CF">
        <w:rPr>
          <w:rFonts w:ascii="Times New Roman" w:hAnsi="Times New Roman" w:cs="Times New Roman"/>
          <w:color w:val="222222"/>
          <w:sz w:val="24"/>
          <w:szCs w:val="24"/>
          <w:lang w:val="en"/>
        </w:rPr>
        <w:t>2016), tourism business consists of (1) tourism services, (2) business of tourist objects and attractions, (3) tourism facilities business.</w:t>
      </w:r>
      <w:r w:rsidR="002E699F">
        <w:rPr>
          <w:rFonts w:ascii="Times New Roman" w:hAnsi="Times New Roman" w:cs="Times New Roman"/>
          <w:color w:val="222222"/>
          <w:sz w:val="24"/>
          <w:szCs w:val="24"/>
          <w:lang w:val="en"/>
        </w:rPr>
        <w:t xml:space="preserve"> </w:t>
      </w:r>
      <w:proofErr w:type="spellStart"/>
      <w:r w:rsidRPr="007A39CF">
        <w:rPr>
          <w:rFonts w:ascii="Times New Roman" w:hAnsi="Times New Roman" w:cs="Times New Roman"/>
          <w:color w:val="222222"/>
          <w:sz w:val="24"/>
          <w:szCs w:val="24"/>
          <w:lang w:val="en"/>
        </w:rPr>
        <w:t>Utama</w:t>
      </w:r>
      <w:proofErr w:type="spellEnd"/>
      <w:r w:rsidR="002E699F">
        <w:rPr>
          <w:rFonts w:ascii="Times New Roman" w:hAnsi="Times New Roman" w:cs="Times New Roman"/>
          <w:color w:val="222222"/>
          <w:sz w:val="24"/>
          <w:szCs w:val="24"/>
          <w:lang w:val="en"/>
        </w:rPr>
        <w:t xml:space="preserve"> (</w:t>
      </w:r>
      <w:r w:rsidRPr="007A39CF">
        <w:rPr>
          <w:rFonts w:ascii="Times New Roman" w:hAnsi="Times New Roman" w:cs="Times New Roman"/>
          <w:color w:val="222222"/>
          <w:sz w:val="24"/>
          <w:szCs w:val="24"/>
          <w:lang w:val="en"/>
        </w:rPr>
        <w:t>2016) there are 4 (four) indicators that must be considered in tourism offerings:</w:t>
      </w:r>
    </w:p>
    <w:p w:rsidR="002E699F" w:rsidRDefault="009A7F95" w:rsidP="006E2B3E">
      <w:pPr>
        <w:pStyle w:val="HTMLPreformatted"/>
        <w:numPr>
          <w:ilvl w:val="0"/>
          <w:numId w:val="43"/>
        </w:numPr>
        <w:shd w:val="clear" w:color="auto" w:fill="FFFFFF" w:themeFill="background1"/>
        <w:ind w:left="284" w:hanging="284"/>
        <w:jc w:val="both"/>
        <w:rPr>
          <w:rFonts w:ascii="Times New Roman" w:hAnsi="Times New Roman" w:cs="Times New Roman"/>
          <w:color w:val="222222"/>
          <w:sz w:val="24"/>
          <w:szCs w:val="24"/>
          <w:lang w:val="en"/>
        </w:rPr>
      </w:pPr>
      <w:r w:rsidRPr="007A39CF">
        <w:rPr>
          <w:rFonts w:ascii="Times New Roman" w:hAnsi="Times New Roman" w:cs="Times New Roman"/>
          <w:color w:val="222222"/>
          <w:sz w:val="24"/>
          <w:szCs w:val="24"/>
          <w:lang w:val="en"/>
        </w:rPr>
        <w:t>Attraction, Regional tourist destinations to attract tourists must have an attraction, both the attraction of nature and society and culture.</w:t>
      </w:r>
    </w:p>
    <w:p w:rsidR="002E699F" w:rsidRDefault="009A7F95" w:rsidP="006E2B3E">
      <w:pPr>
        <w:pStyle w:val="HTMLPreformatted"/>
        <w:numPr>
          <w:ilvl w:val="0"/>
          <w:numId w:val="43"/>
        </w:numPr>
        <w:shd w:val="clear" w:color="auto" w:fill="FFFFFF" w:themeFill="background1"/>
        <w:ind w:left="284" w:hanging="284"/>
        <w:jc w:val="both"/>
        <w:rPr>
          <w:rFonts w:ascii="Times New Roman" w:hAnsi="Times New Roman" w:cs="Times New Roman"/>
          <w:color w:val="222222"/>
          <w:sz w:val="24"/>
          <w:szCs w:val="24"/>
          <w:lang w:val="en"/>
        </w:rPr>
      </w:pPr>
      <w:r w:rsidRPr="002E699F">
        <w:rPr>
          <w:rFonts w:ascii="Times New Roman" w:hAnsi="Times New Roman" w:cs="Times New Roman"/>
          <w:color w:val="222222"/>
          <w:sz w:val="24"/>
          <w:szCs w:val="24"/>
          <w:lang w:val="en"/>
        </w:rPr>
        <w:t>Accessible, Transportation is intended so that domestic and foreign tourists can easily reach the destination to tourist attractions.</w:t>
      </w:r>
    </w:p>
    <w:p w:rsidR="002E699F" w:rsidRDefault="009A7F95" w:rsidP="006E2B3E">
      <w:pPr>
        <w:pStyle w:val="HTMLPreformatted"/>
        <w:numPr>
          <w:ilvl w:val="0"/>
          <w:numId w:val="43"/>
        </w:numPr>
        <w:shd w:val="clear" w:color="auto" w:fill="FFFFFF" w:themeFill="background1"/>
        <w:ind w:left="284" w:hanging="284"/>
        <w:jc w:val="both"/>
        <w:rPr>
          <w:rFonts w:ascii="Times New Roman" w:hAnsi="Times New Roman" w:cs="Times New Roman"/>
          <w:color w:val="222222"/>
          <w:sz w:val="24"/>
          <w:szCs w:val="24"/>
          <w:lang w:val="en"/>
        </w:rPr>
      </w:pPr>
      <w:r w:rsidRPr="002E699F">
        <w:rPr>
          <w:rFonts w:ascii="Times New Roman" w:hAnsi="Times New Roman" w:cs="Times New Roman"/>
          <w:color w:val="222222"/>
          <w:sz w:val="24"/>
          <w:szCs w:val="24"/>
          <w:lang w:val="en"/>
        </w:rPr>
        <w:t>Amenities, facilities are indeed one of the requirements for tourist destinations in order to be able to stay longer in tourist destinations.</w:t>
      </w:r>
    </w:p>
    <w:p w:rsidR="009A7F95" w:rsidRPr="002E699F" w:rsidRDefault="009A7F95" w:rsidP="009C7DA4">
      <w:pPr>
        <w:pStyle w:val="HTMLPreformatted"/>
        <w:numPr>
          <w:ilvl w:val="0"/>
          <w:numId w:val="43"/>
        </w:numPr>
        <w:shd w:val="clear" w:color="auto" w:fill="FFFFFF" w:themeFill="background1"/>
        <w:ind w:left="284" w:hanging="284"/>
        <w:jc w:val="both"/>
        <w:rPr>
          <w:rFonts w:ascii="Times New Roman" w:hAnsi="Times New Roman" w:cs="Times New Roman"/>
          <w:color w:val="222222"/>
          <w:sz w:val="24"/>
          <w:szCs w:val="24"/>
          <w:lang w:val="en"/>
        </w:rPr>
      </w:pPr>
      <w:r w:rsidRPr="002E699F">
        <w:rPr>
          <w:rFonts w:ascii="Times New Roman" w:hAnsi="Times New Roman" w:cs="Times New Roman"/>
          <w:color w:val="222222"/>
          <w:sz w:val="24"/>
          <w:szCs w:val="24"/>
          <w:lang w:val="en"/>
        </w:rPr>
        <w:t xml:space="preserve">Ancillary, </w:t>
      </w:r>
      <w:proofErr w:type="gramStart"/>
      <w:r w:rsidRPr="002E699F">
        <w:rPr>
          <w:rFonts w:ascii="Times New Roman" w:hAnsi="Times New Roman" w:cs="Times New Roman"/>
          <w:color w:val="222222"/>
          <w:sz w:val="24"/>
          <w:szCs w:val="24"/>
          <w:lang w:val="en"/>
        </w:rPr>
        <w:t>The</w:t>
      </w:r>
      <w:proofErr w:type="gramEnd"/>
      <w:r w:rsidRPr="002E699F">
        <w:rPr>
          <w:rFonts w:ascii="Times New Roman" w:hAnsi="Times New Roman" w:cs="Times New Roman"/>
          <w:color w:val="222222"/>
          <w:sz w:val="24"/>
          <w:szCs w:val="24"/>
          <w:lang w:val="en"/>
        </w:rPr>
        <w:t xml:space="preserve"> existence of tourist tourism agencies will increasingly visit and search for tourist destinations if the area tourists can feel security (protection of tourism) and protected.</w:t>
      </w:r>
    </w:p>
    <w:p w:rsidR="009C7DA4" w:rsidRDefault="009C7DA4" w:rsidP="009C7DA4">
      <w:pPr>
        <w:pStyle w:val="HTMLPreformatted"/>
        <w:shd w:val="clear" w:color="auto" w:fill="FFFFFF" w:themeFill="background1"/>
        <w:rPr>
          <w:rFonts w:ascii="Times New Roman" w:hAnsi="Times New Roman" w:cs="Times New Roman"/>
          <w:color w:val="222222"/>
          <w:sz w:val="24"/>
          <w:szCs w:val="24"/>
        </w:rPr>
      </w:pPr>
    </w:p>
    <w:p w:rsidR="009A7F95" w:rsidRPr="006E2B3E" w:rsidRDefault="009A7F95" w:rsidP="009C7DA4">
      <w:pPr>
        <w:pStyle w:val="HTMLPreformatted"/>
        <w:shd w:val="clear" w:color="auto" w:fill="FFFFFF" w:themeFill="background1"/>
        <w:rPr>
          <w:rFonts w:ascii="Times New Roman" w:hAnsi="Times New Roman" w:cs="Times New Roman"/>
          <w:b/>
          <w:color w:val="222222"/>
          <w:sz w:val="24"/>
          <w:szCs w:val="24"/>
        </w:rPr>
      </w:pPr>
      <w:r w:rsidRPr="006E2B3E">
        <w:rPr>
          <w:rFonts w:ascii="Times New Roman" w:hAnsi="Times New Roman" w:cs="Times New Roman"/>
          <w:b/>
          <w:color w:val="222222"/>
          <w:sz w:val="24"/>
          <w:szCs w:val="24"/>
        </w:rPr>
        <w:t>Interest of Tourism</w:t>
      </w:r>
    </w:p>
    <w:p w:rsidR="009A7F95" w:rsidRPr="007A39CF" w:rsidRDefault="009A7F95" w:rsidP="009C7DA4">
      <w:pPr>
        <w:pStyle w:val="HTMLPreformatted"/>
        <w:shd w:val="clear" w:color="auto" w:fill="FFFFFF" w:themeFill="background1"/>
        <w:jc w:val="both"/>
        <w:rPr>
          <w:rFonts w:ascii="Times New Roman" w:hAnsi="Times New Roman" w:cs="Times New Roman"/>
          <w:color w:val="222222"/>
          <w:sz w:val="24"/>
          <w:szCs w:val="24"/>
          <w:lang w:val="en"/>
        </w:rPr>
      </w:pPr>
      <w:r w:rsidRPr="007A39CF">
        <w:rPr>
          <w:rFonts w:ascii="Times New Roman" w:hAnsi="Times New Roman" w:cs="Times New Roman"/>
          <w:color w:val="222222"/>
          <w:sz w:val="24"/>
          <w:szCs w:val="24"/>
          <w:lang w:val="en"/>
        </w:rPr>
        <w:t xml:space="preserve">The theory of interest in visiting or traveling in research conducted by </w:t>
      </w:r>
      <w:proofErr w:type="spellStart"/>
      <w:r w:rsidRPr="007A39CF">
        <w:rPr>
          <w:rFonts w:ascii="Times New Roman" w:hAnsi="Times New Roman" w:cs="Times New Roman"/>
          <w:color w:val="222222"/>
          <w:sz w:val="24"/>
          <w:szCs w:val="24"/>
          <w:lang w:val="en"/>
        </w:rPr>
        <w:t>Albarq</w:t>
      </w:r>
      <w:proofErr w:type="spellEnd"/>
      <w:r w:rsidRPr="007A39CF">
        <w:rPr>
          <w:rFonts w:ascii="Times New Roman" w:hAnsi="Times New Roman" w:cs="Times New Roman"/>
          <w:color w:val="222222"/>
          <w:sz w:val="24"/>
          <w:szCs w:val="24"/>
          <w:lang w:val="en"/>
        </w:rPr>
        <w:t xml:space="preserve"> (2014) and </w:t>
      </w:r>
      <w:proofErr w:type="spellStart"/>
      <w:r w:rsidRPr="007A39CF">
        <w:rPr>
          <w:rFonts w:ascii="Times New Roman" w:hAnsi="Times New Roman" w:cs="Times New Roman"/>
          <w:color w:val="222222"/>
          <w:sz w:val="24"/>
          <w:szCs w:val="24"/>
          <w:lang w:val="en"/>
        </w:rPr>
        <w:t>Jalilvand</w:t>
      </w:r>
      <w:proofErr w:type="spellEnd"/>
      <w:r w:rsidRPr="007A39CF">
        <w:rPr>
          <w:rFonts w:ascii="Times New Roman" w:hAnsi="Times New Roman" w:cs="Times New Roman"/>
          <w:color w:val="222222"/>
          <w:sz w:val="24"/>
          <w:szCs w:val="24"/>
          <w:lang w:val="en"/>
        </w:rPr>
        <w:t xml:space="preserve"> and </w:t>
      </w:r>
      <w:proofErr w:type="spellStart"/>
      <w:r w:rsidRPr="007A39CF">
        <w:rPr>
          <w:rFonts w:ascii="Times New Roman" w:hAnsi="Times New Roman" w:cs="Times New Roman"/>
          <w:color w:val="222222"/>
          <w:sz w:val="24"/>
          <w:szCs w:val="24"/>
          <w:lang w:val="en"/>
        </w:rPr>
        <w:t>Samiei</w:t>
      </w:r>
      <w:proofErr w:type="spellEnd"/>
      <w:r w:rsidRPr="007A39CF">
        <w:rPr>
          <w:rFonts w:ascii="Times New Roman" w:hAnsi="Times New Roman" w:cs="Times New Roman"/>
          <w:color w:val="222222"/>
          <w:sz w:val="24"/>
          <w:szCs w:val="24"/>
          <w:lang w:val="en"/>
        </w:rPr>
        <w:t xml:space="preserve"> (2012) which equates </w:t>
      </w:r>
      <w:proofErr w:type="gramStart"/>
      <w:r w:rsidRPr="007A39CF">
        <w:rPr>
          <w:rFonts w:ascii="Times New Roman" w:hAnsi="Times New Roman" w:cs="Times New Roman"/>
          <w:color w:val="222222"/>
          <w:sz w:val="24"/>
          <w:szCs w:val="24"/>
          <w:lang w:val="en"/>
        </w:rPr>
        <w:t>that tourists</w:t>
      </w:r>
      <w:proofErr w:type="gramEnd"/>
      <w:r w:rsidRPr="007A39CF">
        <w:rPr>
          <w:rFonts w:ascii="Times New Roman" w:hAnsi="Times New Roman" w:cs="Times New Roman"/>
          <w:color w:val="222222"/>
          <w:sz w:val="24"/>
          <w:szCs w:val="24"/>
          <w:lang w:val="en"/>
        </w:rPr>
        <w:t xml:space="preserve"> visiting interests are the same as the interests of consumer purchases. </w:t>
      </w:r>
      <w:proofErr w:type="spellStart"/>
      <w:r w:rsidRPr="007A39CF">
        <w:rPr>
          <w:rFonts w:ascii="Times New Roman" w:hAnsi="Times New Roman" w:cs="Times New Roman"/>
          <w:color w:val="222222"/>
          <w:sz w:val="24"/>
          <w:szCs w:val="24"/>
          <w:lang w:val="en"/>
        </w:rPr>
        <w:t>Kotler</w:t>
      </w:r>
      <w:proofErr w:type="spellEnd"/>
      <w:r w:rsidRPr="007A39CF">
        <w:rPr>
          <w:rFonts w:ascii="Times New Roman" w:hAnsi="Times New Roman" w:cs="Times New Roman"/>
          <w:color w:val="222222"/>
          <w:sz w:val="24"/>
          <w:szCs w:val="24"/>
          <w:lang w:val="en"/>
        </w:rPr>
        <w:t xml:space="preserve"> and Keller (200) in </w:t>
      </w:r>
      <w:proofErr w:type="spellStart"/>
      <w:r w:rsidRPr="007A39CF">
        <w:rPr>
          <w:rFonts w:ascii="Times New Roman" w:hAnsi="Times New Roman" w:cs="Times New Roman"/>
          <w:color w:val="222222"/>
          <w:sz w:val="24"/>
          <w:szCs w:val="24"/>
          <w:lang w:val="en"/>
        </w:rPr>
        <w:t>Fitri</w:t>
      </w:r>
      <w:proofErr w:type="spellEnd"/>
      <w:r w:rsidRPr="007A39CF">
        <w:rPr>
          <w:rFonts w:ascii="Times New Roman" w:hAnsi="Times New Roman" w:cs="Times New Roman"/>
          <w:color w:val="222222"/>
          <w:sz w:val="24"/>
          <w:szCs w:val="24"/>
          <w:lang w:val="en"/>
        </w:rPr>
        <w:t xml:space="preserve"> </w:t>
      </w:r>
      <w:proofErr w:type="spellStart"/>
      <w:r w:rsidRPr="007A39CF">
        <w:rPr>
          <w:rFonts w:ascii="Times New Roman" w:hAnsi="Times New Roman" w:cs="Times New Roman"/>
          <w:color w:val="222222"/>
          <w:sz w:val="24"/>
          <w:szCs w:val="24"/>
          <w:lang w:val="en"/>
        </w:rPr>
        <w:t>aprial</w:t>
      </w:r>
      <w:proofErr w:type="spellEnd"/>
      <w:r w:rsidRPr="007A39CF">
        <w:rPr>
          <w:rFonts w:ascii="Times New Roman" w:hAnsi="Times New Roman" w:cs="Times New Roman"/>
          <w:color w:val="222222"/>
          <w:sz w:val="24"/>
          <w:szCs w:val="24"/>
          <w:lang w:val="en"/>
        </w:rPr>
        <w:t xml:space="preserve"> et al (2015) there are two external factors that influence someone's buying interest. First, the attitude of others, in this case the attitude of others who influence buying interest depends on two things. Second, situations that are not </w:t>
      </w:r>
      <w:proofErr w:type="gramStart"/>
      <w:r w:rsidRPr="007A39CF">
        <w:rPr>
          <w:rFonts w:ascii="Times New Roman" w:hAnsi="Times New Roman" w:cs="Times New Roman"/>
          <w:color w:val="222222"/>
          <w:sz w:val="24"/>
          <w:szCs w:val="24"/>
          <w:lang w:val="en"/>
        </w:rPr>
        <w:t>inspired,</w:t>
      </w:r>
      <w:proofErr w:type="gramEnd"/>
      <w:r w:rsidRPr="007A39CF">
        <w:rPr>
          <w:rFonts w:ascii="Times New Roman" w:hAnsi="Times New Roman" w:cs="Times New Roman"/>
          <w:color w:val="222222"/>
          <w:sz w:val="24"/>
          <w:szCs w:val="24"/>
          <w:lang w:val="en"/>
        </w:rPr>
        <w:t xml:space="preserve"> are situations that suddenly appear and can indirectly change consumers' buying interest</w:t>
      </w:r>
    </w:p>
    <w:p w:rsidR="009A7F95" w:rsidRPr="007A39CF" w:rsidRDefault="009A7F95" w:rsidP="009C7DA4">
      <w:pPr>
        <w:pStyle w:val="HTMLPreformatted"/>
        <w:shd w:val="clear" w:color="auto" w:fill="FFFFFF" w:themeFill="background1"/>
        <w:jc w:val="both"/>
        <w:rPr>
          <w:rFonts w:ascii="Times New Roman" w:hAnsi="Times New Roman" w:cs="Times New Roman"/>
          <w:color w:val="222222"/>
          <w:sz w:val="24"/>
          <w:szCs w:val="24"/>
          <w:lang w:val="en"/>
        </w:rPr>
      </w:pPr>
    </w:p>
    <w:p w:rsidR="009A7F95" w:rsidRPr="006E2B3E" w:rsidRDefault="009A7F95" w:rsidP="009C7DA4">
      <w:pPr>
        <w:pStyle w:val="HTMLPreformatted"/>
        <w:shd w:val="clear" w:color="auto" w:fill="FFFFFF" w:themeFill="background1"/>
        <w:rPr>
          <w:rFonts w:ascii="Times New Roman" w:hAnsi="Times New Roman" w:cs="Times New Roman"/>
          <w:b/>
          <w:color w:val="222222"/>
          <w:sz w:val="24"/>
          <w:szCs w:val="24"/>
          <w:lang w:val="en"/>
        </w:rPr>
      </w:pPr>
      <w:r w:rsidRPr="006E2B3E">
        <w:rPr>
          <w:rFonts w:ascii="Times New Roman" w:hAnsi="Times New Roman" w:cs="Times New Roman"/>
          <w:b/>
          <w:color w:val="222222"/>
          <w:sz w:val="24"/>
          <w:szCs w:val="24"/>
          <w:lang w:val="en"/>
        </w:rPr>
        <w:t>Hypothesis</w:t>
      </w:r>
    </w:p>
    <w:p w:rsidR="009A7F95" w:rsidRPr="007A39CF" w:rsidRDefault="009A7F95" w:rsidP="009C7DA4">
      <w:pPr>
        <w:pStyle w:val="HTMLPreformatted"/>
        <w:numPr>
          <w:ilvl w:val="0"/>
          <w:numId w:val="36"/>
        </w:numPr>
        <w:shd w:val="clear" w:color="auto" w:fill="FFFFFF" w:themeFill="background1"/>
        <w:ind w:left="284" w:hanging="284"/>
        <w:jc w:val="both"/>
        <w:rPr>
          <w:rFonts w:ascii="Times New Roman" w:hAnsi="Times New Roman" w:cs="Times New Roman"/>
          <w:color w:val="222222"/>
          <w:sz w:val="24"/>
          <w:szCs w:val="24"/>
          <w:lang w:val="en"/>
        </w:rPr>
      </w:pPr>
      <w:proofErr w:type="gramStart"/>
      <w:r w:rsidRPr="007A39CF">
        <w:rPr>
          <w:rFonts w:ascii="Times New Roman" w:hAnsi="Times New Roman" w:cs="Times New Roman"/>
          <w:color w:val="222222"/>
          <w:sz w:val="24"/>
          <w:szCs w:val="24"/>
          <w:lang w:val="en"/>
        </w:rPr>
        <w:t>Suspected  that</w:t>
      </w:r>
      <w:proofErr w:type="gramEnd"/>
      <w:r w:rsidRPr="007A39CF">
        <w:rPr>
          <w:rFonts w:ascii="Times New Roman" w:hAnsi="Times New Roman" w:cs="Times New Roman"/>
          <w:color w:val="222222"/>
          <w:sz w:val="24"/>
          <w:szCs w:val="24"/>
          <w:lang w:val="en"/>
        </w:rPr>
        <w:t xml:space="preserve"> there is an attraction influence on the interest in traveling to Mouse Island of Bengkulu Province.</w:t>
      </w:r>
    </w:p>
    <w:p w:rsidR="009A7F95" w:rsidRPr="007A39CF" w:rsidRDefault="009A7F95" w:rsidP="009C7DA4">
      <w:pPr>
        <w:pStyle w:val="HTMLPreformatted"/>
        <w:numPr>
          <w:ilvl w:val="0"/>
          <w:numId w:val="36"/>
        </w:numPr>
        <w:shd w:val="clear" w:color="auto" w:fill="FFFFFF" w:themeFill="background1"/>
        <w:ind w:left="284" w:hanging="284"/>
        <w:jc w:val="both"/>
        <w:rPr>
          <w:rFonts w:ascii="Times New Roman" w:hAnsi="Times New Roman" w:cs="Times New Roman"/>
          <w:color w:val="222222"/>
          <w:sz w:val="24"/>
          <w:szCs w:val="24"/>
          <w:lang w:val="en"/>
        </w:rPr>
      </w:pPr>
      <w:r w:rsidRPr="007A39CF">
        <w:rPr>
          <w:rFonts w:ascii="Times New Roman" w:hAnsi="Times New Roman" w:cs="Times New Roman"/>
          <w:color w:val="222222"/>
          <w:sz w:val="24"/>
          <w:szCs w:val="24"/>
          <w:lang w:val="en"/>
        </w:rPr>
        <w:t>Suspected that there is an accessible influence on the interest in traveling to Mouse Island of Bengkulu Province.</w:t>
      </w:r>
    </w:p>
    <w:p w:rsidR="009A7F95" w:rsidRPr="007A39CF" w:rsidRDefault="009A7F95" w:rsidP="009C7DA4">
      <w:pPr>
        <w:pStyle w:val="HTMLPreformatted"/>
        <w:numPr>
          <w:ilvl w:val="0"/>
          <w:numId w:val="36"/>
        </w:numPr>
        <w:shd w:val="clear" w:color="auto" w:fill="FFFFFF" w:themeFill="background1"/>
        <w:ind w:left="284" w:hanging="284"/>
        <w:jc w:val="both"/>
        <w:rPr>
          <w:rFonts w:ascii="Times New Roman" w:hAnsi="Times New Roman" w:cs="Times New Roman"/>
          <w:color w:val="222222"/>
          <w:sz w:val="24"/>
          <w:szCs w:val="24"/>
          <w:lang w:val="en"/>
        </w:rPr>
      </w:pPr>
      <w:r w:rsidRPr="007A39CF">
        <w:rPr>
          <w:rFonts w:ascii="Times New Roman" w:hAnsi="Times New Roman" w:cs="Times New Roman"/>
          <w:color w:val="222222"/>
          <w:sz w:val="24"/>
          <w:szCs w:val="24"/>
          <w:lang w:val="en"/>
        </w:rPr>
        <w:t>Suspected there are amenities that influence the interest in traveling to Mouse Island of Bengkulu Province.</w:t>
      </w:r>
    </w:p>
    <w:p w:rsidR="009A7F95" w:rsidRPr="007A39CF" w:rsidRDefault="009A7F95" w:rsidP="009C7DA4">
      <w:pPr>
        <w:pStyle w:val="HTMLPreformatted"/>
        <w:numPr>
          <w:ilvl w:val="0"/>
          <w:numId w:val="36"/>
        </w:numPr>
        <w:shd w:val="clear" w:color="auto" w:fill="FFFFFF" w:themeFill="background1"/>
        <w:ind w:left="284" w:hanging="284"/>
        <w:jc w:val="both"/>
        <w:rPr>
          <w:rFonts w:ascii="Times New Roman" w:hAnsi="Times New Roman" w:cs="Times New Roman"/>
          <w:color w:val="222222"/>
          <w:sz w:val="24"/>
          <w:szCs w:val="24"/>
          <w:lang w:val="en"/>
        </w:rPr>
      </w:pPr>
      <w:r w:rsidRPr="007A39CF">
        <w:rPr>
          <w:rFonts w:ascii="Times New Roman" w:hAnsi="Times New Roman" w:cs="Times New Roman"/>
          <w:color w:val="222222"/>
          <w:sz w:val="24"/>
          <w:szCs w:val="24"/>
          <w:lang w:val="en"/>
        </w:rPr>
        <w:lastRenderedPageBreak/>
        <w:t>Suspected there is an ancillary influence on the interest in traveling to Mouse Island of Bengkulu Province.</w:t>
      </w:r>
    </w:p>
    <w:p w:rsidR="009A7F95" w:rsidRDefault="009A7F95" w:rsidP="009C7DA4">
      <w:pPr>
        <w:pStyle w:val="HTMLPreformatted"/>
        <w:shd w:val="clear" w:color="auto" w:fill="FFFFFF" w:themeFill="background1"/>
        <w:jc w:val="both"/>
        <w:rPr>
          <w:rFonts w:ascii="inherit" w:hAnsi="inherit"/>
          <w:color w:val="222222"/>
          <w:sz w:val="24"/>
          <w:szCs w:val="24"/>
          <w:lang w:val="en"/>
        </w:rPr>
      </w:pPr>
    </w:p>
    <w:p w:rsidR="009C7DA4" w:rsidRPr="009A7F95" w:rsidRDefault="009C7DA4" w:rsidP="009C7DA4">
      <w:pPr>
        <w:pStyle w:val="Heading1"/>
        <w:keepNext/>
        <w:keepLines/>
        <w:numPr>
          <w:ilvl w:val="0"/>
          <w:numId w:val="40"/>
        </w:numPr>
        <w:shd w:val="clear" w:color="auto" w:fill="FFFFFF" w:themeFill="background1"/>
        <w:suppressAutoHyphens/>
        <w:overflowPunct w:val="0"/>
        <w:autoSpaceDE w:val="0"/>
        <w:autoSpaceDN w:val="0"/>
        <w:adjustRightInd w:val="0"/>
        <w:spacing w:before="0" w:beforeAutospacing="0" w:after="0" w:afterAutospacing="0" w:line="360" w:lineRule="atLeast"/>
        <w:ind w:left="426" w:hanging="426"/>
        <w:rPr>
          <w:rFonts w:ascii="inherit" w:hAnsi="inherit"/>
          <w:color w:val="222222"/>
          <w:sz w:val="28"/>
          <w:szCs w:val="28"/>
        </w:rPr>
      </w:pPr>
      <w:r>
        <w:rPr>
          <w:sz w:val="28"/>
          <w:szCs w:val="28"/>
          <w:lang w:val="en-US"/>
        </w:rPr>
        <w:t>Research Methods</w:t>
      </w:r>
    </w:p>
    <w:p w:rsidR="009A7F95" w:rsidRPr="009C7DA4" w:rsidRDefault="0062194A" w:rsidP="003E2A78">
      <w:pPr>
        <w:pStyle w:val="HTMLPreformatted"/>
        <w:shd w:val="clear" w:color="auto" w:fill="FFFFFF" w:themeFill="background1"/>
        <w:jc w:val="both"/>
        <w:rPr>
          <w:rFonts w:ascii="Times New Roman" w:hAnsi="Times New Roman" w:cs="Times New Roman"/>
          <w:color w:val="222222"/>
          <w:sz w:val="24"/>
          <w:szCs w:val="24"/>
          <w:shd w:val="clear" w:color="auto" w:fill="F8F9FA"/>
        </w:rPr>
      </w:pPr>
      <w:r>
        <w:rPr>
          <w:rFonts w:ascii="Times New Roman" w:hAnsi="Times New Roman" w:cs="Times New Roman"/>
          <w:color w:val="222222"/>
          <w:sz w:val="24"/>
          <w:szCs w:val="24"/>
        </w:rPr>
        <w:t xml:space="preserve">The place of this research </w:t>
      </w:r>
      <w:r w:rsidR="009A7F95" w:rsidRPr="00BA65BD">
        <w:rPr>
          <w:rFonts w:ascii="Times New Roman" w:hAnsi="Times New Roman" w:cs="Times New Roman"/>
          <w:color w:val="222222"/>
          <w:sz w:val="24"/>
          <w:szCs w:val="24"/>
        </w:rPr>
        <w:t xml:space="preserve">carried out area ​​tourism objects in the city of Bengkulu, namely the beaches of </w:t>
      </w:r>
      <w:proofErr w:type="spellStart"/>
      <w:r w:rsidR="009A7F95" w:rsidRPr="00BA65BD">
        <w:rPr>
          <w:rFonts w:ascii="Times New Roman" w:hAnsi="Times New Roman" w:cs="Times New Roman"/>
          <w:color w:val="222222"/>
          <w:sz w:val="24"/>
          <w:szCs w:val="24"/>
        </w:rPr>
        <w:t>Tapri</w:t>
      </w:r>
      <w:proofErr w:type="spellEnd"/>
      <w:r w:rsidR="009A7F95" w:rsidRPr="00BA65BD">
        <w:rPr>
          <w:rFonts w:ascii="Times New Roman" w:hAnsi="Times New Roman" w:cs="Times New Roman"/>
          <w:color w:val="222222"/>
          <w:sz w:val="24"/>
          <w:szCs w:val="24"/>
        </w:rPr>
        <w:t xml:space="preserve"> </w:t>
      </w:r>
      <w:proofErr w:type="spellStart"/>
      <w:r w:rsidR="009A7F95" w:rsidRPr="00BA65BD">
        <w:rPr>
          <w:rFonts w:ascii="Times New Roman" w:hAnsi="Times New Roman" w:cs="Times New Roman"/>
          <w:color w:val="222222"/>
          <w:sz w:val="24"/>
          <w:szCs w:val="24"/>
        </w:rPr>
        <w:t>Padri</w:t>
      </w:r>
      <w:proofErr w:type="spellEnd"/>
      <w:r w:rsidR="009A7F95" w:rsidRPr="00BA65BD">
        <w:rPr>
          <w:rFonts w:ascii="Times New Roman" w:hAnsi="Times New Roman" w:cs="Times New Roman"/>
          <w:color w:val="222222"/>
          <w:sz w:val="24"/>
          <w:szCs w:val="24"/>
        </w:rPr>
        <w:t xml:space="preserve">, </w:t>
      </w:r>
      <w:proofErr w:type="spellStart"/>
      <w:r w:rsidR="009A7F95" w:rsidRPr="00BA65BD">
        <w:rPr>
          <w:rFonts w:ascii="Times New Roman" w:hAnsi="Times New Roman" w:cs="Times New Roman"/>
          <w:color w:val="222222"/>
          <w:sz w:val="24"/>
          <w:szCs w:val="24"/>
        </w:rPr>
        <w:t>Pantai</w:t>
      </w:r>
      <w:proofErr w:type="spellEnd"/>
      <w:r w:rsidR="009A7F95" w:rsidRPr="00BA65BD">
        <w:rPr>
          <w:rFonts w:ascii="Times New Roman" w:hAnsi="Times New Roman" w:cs="Times New Roman"/>
          <w:color w:val="222222"/>
          <w:sz w:val="24"/>
          <w:szCs w:val="24"/>
        </w:rPr>
        <w:t xml:space="preserve"> </w:t>
      </w:r>
      <w:proofErr w:type="spellStart"/>
      <w:r w:rsidR="009A7F95" w:rsidRPr="00BA65BD">
        <w:rPr>
          <w:rFonts w:ascii="Times New Roman" w:hAnsi="Times New Roman" w:cs="Times New Roman"/>
          <w:color w:val="222222"/>
          <w:sz w:val="24"/>
          <w:szCs w:val="24"/>
        </w:rPr>
        <w:t>Pantai</w:t>
      </w:r>
      <w:proofErr w:type="spellEnd"/>
      <w:r w:rsidR="009A7F95" w:rsidRPr="00BA65BD">
        <w:rPr>
          <w:rFonts w:ascii="Times New Roman" w:hAnsi="Times New Roman" w:cs="Times New Roman"/>
          <w:color w:val="222222"/>
          <w:sz w:val="24"/>
          <w:szCs w:val="24"/>
        </w:rPr>
        <w:t xml:space="preserve"> and Long Beach which were visited by tourists both from the city of Bengkulu and from outside the city of Bengkulu</w:t>
      </w:r>
      <w:r w:rsidR="009A7F95" w:rsidRPr="009C7DA4">
        <w:rPr>
          <w:rFonts w:ascii="Times New Roman" w:hAnsi="Times New Roman" w:cs="Times New Roman"/>
          <w:color w:val="222222"/>
          <w:sz w:val="24"/>
          <w:szCs w:val="24"/>
          <w:shd w:val="clear" w:color="auto" w:fill="F8F9FA"/>
        </w:rPr>
        <w:t>.</w:t>
      </w:r>
    </w:p>
    <w:p w:rsidR="009A7F95" w:rsidRPr="009C7DA4" w:rsidRDefault="009A7F95" w:rsidP="003E2A78">
      <w:pPr>
        <w:pStyle w:val="HTMLPreformatted"/>
        <w:shd w:val="clear" w:color="auto" w:fill="FFFFFF" w:themeFill="background1"/>
        <w:jc w:val="both"/>
        <w:rPr>
          <w:rFonts w:ascii="Times New Roman" w:hAnsi="Times New Roman" w:cs="Times New Roman"/>
          <w:color w:val="222222"/>
          <w:sz w:val="24"/>
          <w:szCs w:val="24"/>
        </w:rPr>
      </w:pPr>
    </w:p>
    <w:p w:rsidR="009A7F95" w:rsidRPr="006E2B3E" w:rsidRDefault="009A7F95" w:rsidP="009C7DA4">
      <w:pPr>
        <w:pStyle w:val="HTMLPreformatted"/>
        <w:shd w:val="clear" w:color="auto" w:fill="FFFFFF" w:themeFill="background1"/>
        <w:jc w:val="both"/>
        <w:rPr>
          <w:rFonts w:ascii="Times New Roman" w:hAnsi="Times New Roman" w:cs="Times New Roman"/>
          <w:b/>
          <w:color w:val="222222"/>
          <w:sz w:val="24"/>
          <w:szCs w:val="24"/>
        </w:rPr>
      </w:pPr>
      <w:r w:rsidRPr="006E2B3E">
        <w:rPr>
          <w:rFonts w:ascii="Times New Roman" w:hAnsi="Times New Roman" w:cs="Times New Roman"/>
          <w:b/>
          <w:color w:val="222222"/>
          <w:sz w:val="24"/>
          <w:szCs w:val="24"/>
        </w:rPr>
        <w:t>Sampling Methods</w:t>
      </w:r>
    </w:p>
    <w:p w:rsidR="009A7F95" w:rsidRPr="009C7DA4" w:rsidRDefault="009A7F95" w:rsidP="009C7DA4">
      <w:pPr>
        <w:pStyle w:val="HTMLPreformatted"/>
        <w:shd w:val="clear" w:color="auto" w:fill="FFFFFF" w:themeFill="background1"/>
        <w:jc w:val="both"/>
        <w:rPr>
          <w:rFonts w:ascii="Times New Roman" w:hAnsi="Times New Roman" w:cs="Times New Roman"/>
          <w:color w:val="222222"/>
          <w:sz w:val="24"/>
          <w:szCs w:val="24"/>
        </w:rPr>
      </w:pPr>
      <w:r w:rsidRPr="009C7DA4">
        <w:rPr>
          <w:rFonts w:ascii="Times New Roman" w:hAnsi="Times New Roman" w:cs="Times New Roman"/>
          <w:color w:val="222222"/>
          <w:sz w:val="24"/>
          <w:szCs w:val="24"/>
          <w:lang w:val="en"/>
        </w:rPr>
        <w:t>The sampling method in this study uses sampling techniques, namely accidental sampling. The population in this study is large and in number be known, so the determin</w:t>
      </w:r>
      <w:r w:rsidR="001E5327">
        <w:rPr>
          <w:rFonts w:ascii="Times New Roman" w:hAnsi="Times New Roman" w:cs="Times New Roman"/>
          <w:color w:val="222222"/>
          <w:sz w:val="24"/>
          <w:szCs w:val="24"/>
          <w:lang w:val="en"/>
        </w:rPr>
        <w:t xml:space="preserve">ation of the sample formula </w:t>
      </w:r>
      <w:proofErr w:type="spellStart"/>
      <w:r w:rsidR="0046413A">
        <w:rPr>
          <w:rFonts w:ascii="Times New Roman" w:hAnsi="Times New Roman" w:cs="Times New Roman"/>
          <w:color w:val="222222"/>
          <w:sz w:val="24"/>
          <w:szCs w:val="24"/>
          <w:lang w:val="en"/>
        </w:rPr>
        <w:t>Rao</w:t>
      </w:r>
      <w:proofErr w:type="spellEnd"/>
      <w:r w:rsidR="0046413A">
        <w:rPr>
          <w:rFonts w:ascii="Times New Roman" w:hAnsi="Times New Roman" w:cs="Times New Roman"/>
          <w:color w:val="222222"/>
          <w:sz w:val="24"/>
          <w:szCs w:val="24"/>
          <w:lang w:val="en"/>
        </w:rPr>
        <w:t xml:space="preserve"> </w:t>
      </w:r>
      <w:proofErr w:type="spellStart"/>
      <w:r w:rsidR="0046413A">
        <w:rPr>
          <w:rFonts w:ascii="Times New Roman" w:hAnsi="Times New Roman" w:cs="Times New Roman"/>
          <w:color w:val="222222"/>
          <w:sz w:val="24"/>
          <w:szCs w:val="24"/>
          <w:lang w:val="en"/>
        </w:rPr>
        <w:t>Purba</w:t>
      </w:r>
      <w:proofErr w:type="spellEnd"/>
      <w:r w:rsidR="0046413A">
        <w:rPr>
          <w:rFonts w:ascii="Times New Roman" w:hAnsi="Times New Roman" w:cs="Times New Roman"/>
          <w:color w:val="222222"/>
          <w:sz w:val="24"/>
          <w:szCs w:val="24"/>
          <w:lang w:val="en"/>
        </w:rPr>
        <w:t xml:space="preserve"> (1996) </w:t>
      </w:r>
      <w:r w:rsidRPr="009C7DA4">
        <w:rPr>
          <w:rFonts w:ascii="Times New Roman" w:hAnsi="Times New Roman" w:cs="Times New Roman"/>
          <w:color w:val="222222"/>
          <w:sz w:val="24"/>
          <w:szCs w:val="24"/>
          <w:lang w:val="en"/>
        </w:rPr>
        <w:t xml:space="preserve">with the results of the </w:t>
      </w:r>
      <w:r w:rsidR="0046413A">
        <w:rPr>
          <w:rFonts w:ascii="Times New Roman" w:hAnsi="Times New Roman" w:cs="Times New Roman"/>
          <w:color w:val="222222"/>
          <w:sz w:val="24"/>
          <w:szCs w:val="24"/>
          <w:lang w:val="en"/>
        </w:rPr>
        <w:t xml:space="preserve">240 people </w:t>
      </w:r>
      <w:r w:rsidRPr="009C7DA4">
        <w:rPr>
          <w:rFonts w:ascii="Times New Roman" w:hAnsi="Times New Roman" w:cs="Times New Roman"/>
          <w:color w:val="222222"/>
          <w:sz w:val="24"/>
          <w:szCs w:val="24"/>
          <w:lang w:val="en"/>
        </w:rPr>
        <w:t>and method of data collection using a questionnaire.</w:t>
      </w:r>
    </w:p>
    <w:p w:rsidR="009A7F95" w:rsidRPr="009C7DA4" w:rsidRDefault="009A7F95" w:rsidP="009C7DA4">
      <w:pPr>
        <w:pStyle w:val="HTMLPreformatted"/>
        <w:shd w:val="clear" w:color="auto" w:fill="FFFFFF" w:themeFill="background1"/>
        <w:jc w:val="both"/>
        <w:rPr>
          <w:rFonts w:ascii="Times New Roman" w:hAnsi="Times New Roman" w:cs="Times New Roman"/>
          <w:color w:val="222222"/>
          <w:sz w:val="24"/>
          <w:szCs w:val="24"/>
        </w:rPr>
      </w:pPr>
    </w:p>
    <w:p w:rsidR="009A7F95" w:rsidRPr="006E2B3E" w:rsidRDefault="009A7F95" w:rsidP="009C7DA4">
      <w:pPr>
        <w:pStyle w:val="HTMLPreformatted"/>
        <w:shd w:val="clear" w:color="auto" w:fill="FFFFFF" w:themeFill="background1"/>
        <w:jc w:val="both"/>
        <w:rPr>
          <w:rFonts w:ascii="Times New Roman" w:hAnsi="Times New Roman" w:cs="Times New Roman"/>
          <w:b/>
          <w:color w:val="222222"/>
          <w:sz w:val="24"/>
          <w:szCs w:val="24"/>
        </w:rPr>
      </w:pPr>
      <w:r w:rsidRPr="006E2B3E">
        <w:rPr>
          <w:rFonts w:ascii="Times New Roman" w:hAnsi="Times New Roman" w:cs="Times New Roman"/>
          <w:b/>
          <w:color w:val="222222"/>
          <w:sz w:val="24"/>
          <w:szCs w:val="24"/>
        </w:rPr>
        <w:t>Analysis Method</w:t>
      </w:r>
    </w:p>
    <w:p w:rsidR="009C7DA4" w:rsidRDefault="009A7F95" w:rsidP="009C7DA4">
      <w:pPr>
        <w:spacing w:line="240" w:lineRule="auto"/>
        <w:jc w:val="both"/>
        <w:rPr>
          <w:rFonts w:ascii="Times New Roman" w:hAnsi="Times New Roman" w:cs="Times New Roman"/>
          <w:color w:val="222222"/>
          <w:sz w:val="24"/>
          <w:szCs w:val="24"/>
          <w:lang w:val="en-US"/>
        </w:rPr>
      </w:pPr>
      <w:r w:rsidRPr="009C7DA4">
        <w:rPr>
          <w:rFonts w:ascii="Times New Roman" w:hAnsi="Times New Roman" w:cs="Times New Roman"/>
          <w:color w:val="222222"/>
          <w:sz w:val="24"/>
          <w:szCs w:val="24"/>
        </w:rPr>
        <w:t xml:space="preserve">Regression Equation is :  </w:t>
      </w:r>
    </w:p>
    <w:p w:rsidR="009A7F95" w:rsidRPr="009C7DA4" w:rsidRDefault="009C7DA4" w:rsidP="009C7DA4">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Interest of Travelling</w:t>
      </w:r>
      <w:r w:rsidR="009A7F95" w:rsidRPr="009C7DA4">
        <w:rPr>
          <w:rFonts w:ascii="Times New Roman" w:hAnsi="Times New Roman" w:cs="Times New Roman"/>
          <w:sz w:val="24"/>
          <w:szCs w:val="24"/>
        </w:rPr>
        <w:t xml:space="preserve"> = a + b</w:t>
      </w:r>
      <w:r w:rsidR="009A7F95" w:rsidRPr="009C7DA4">
        <w:rPr>
          <w:rFonts w:ascii="Times New Roman" w:hAnsi="Times New Roman" w:cs="Times New Roman"/>
          <w:sz w:val="24"/>
          <w:szCs w:val="24"/>
          <w:vertAlign w:val="subscript"/>
        </w:rPr>
        <w:t>1</w:t>
      </w:r>
      <w:r w:rsidR="009A7F95" w:rsidRPr="009C7DA4">
        <w:rPr>
          <w:rFonts w:ascii="Times New Roman" w:hAnsi="Times New Roman" w:cs="Times New Roman"/>
          <w:bCs/>
          <w:i/>
          <w:color w:val="000000" w:themeColor="text1"/>
          <w:sz w:val="24"/>
          <w:szCs w:val="24"/>
        </w:rPr>
        <w:t xml:space="preserve"> </w:t>
      </w:r>
      <w:proofErr w:type="gramStart"/>
      <w:r w:rsidR="009A7F95" w:rsidRPr="009C7DA4">
        <w:rPr>
          <w:rFonts w:ascii="Times New Roman" w:hAnsi="Times New Roman" w:cs="Times New Roman"/>
          <w:bCs/>
          <w:i/>
          <w:color w:val="000000" w:themeColor="text1"/>
          <w:sz w:val="24"/>
          <w:szCs w:val="24"/>
        </w:rPr>
        <w:t>Attraction</w:t>
      </w:r>
      <w:r w:rsidR="009A7F95" w:rsidRPr="009C7DA4">
        <w:rPr>
          <w:rFonts w:ascii="Times New Roman" w:hAnsi="Times New Roman" w:cs="Times New Roman"/>
          <w:sz w:val="24"/>
          <w:szCs w:val="24"/>
        </w:rPr>
        <w:t xml:space="preserve">  +</w:t>
      </w:r>
      <w:proofErr w:type="gramEnd"/>
      <w:r w:rsidR="009A7F95" w:rsidRPr="009C7DA4">
        <w:rPr>
          <w:rFonts w:ascii="Times New Roman" w:hAnsi="Times New Roman" w:cs="Times New Roman"/>
          <w:sz w:val="24"/>
          <w:szCs w:val="24"/>
        </w:rPr>
        <w:t xml:space="preserve"> b</w:t>
      </w:r>
      <w:r w:rsidR="009A7F95" w:rsidRPr="009C7DA4">
        <w:rPr>
          <w:rFonts w:ascii="Times New Roman" w:hAnsi="Times New Roman" w:cs="Times New Roman"/>
          <w:sz w:val="24"/>
          <w:szCs w:val="24"/>
          <w:vertAlign w:val="subscript"/>
        </w:rPr>
        <w:t>2</w:t>
      </w:r>
      <w:r w:rsidR="009A7F95" w:rsidRPr="009C7DA4">
        <w:rPr>
          <w:rFonts w:ascii="Times New Roman" w:hAnsi="Times New Roman" w:cs="Times New Roman"/>
          <w:bCs/>
          <w:i/>
          <w:color w:val="000000" w:themeColor="text1"/>
          <w:sz w:val="24"/>
          <w:szCs w:val="24"/>
        </w:rPr>
        <w:t xml:space="preserve"> Accesable</w:t>
      </w:r>
      <w:r w:rsidR="009A7F95" w:rsidRPr="009C7DA4">
        <w:rPr>
          <w:rFonts w:ascii="Times New Roman" w:hAnsi="Times New Roman" w:cs="Times New Roman"/>
          <w:sz w:val="24"/>
          <w:szCs w:val="24"/>
        </w:rPr>
        <w:t xml:space="preserve"> + b</w:t>
      </w:r>
      <w:r w:rsidR="009A7F95" w:rsidRPr="009C7DA4">
        <w:rPr>
          <w:rFonts w:ascii="Times New Roman" w:hAnsi="Times New Roman" w:cs="Times New Roman"/>
          <w:sz w:val="24"/>
          <w:szCs w:val="24"/>
          <w:vertAlign w:val="subscript"/>
        </w:rPr>
        <w:t xml:space="preserve">3 </w:t>
      </w:r>
      <w:r w:rsidR="009A7F95" w:rsidRPr="009C7DA4">
        <w:rPr>
          <w:rFonts w:ascii="Times New Roman" w:hAnsi="Times New Roman" w:cs="Times New Roman"/>
          <w:bCs/>
          <w:i/>
          <w:color w:val="000000" w:themeColor="text1"/>
          <w:sz w:val="24"/>
          <w:szCs w:val="24"/>
        </w:rPr>
        <w:t xml:space="preserve">Amenities </w:t>
      </w:r>
      <w:r w:rsidR="009A7F95" w:rsidRPr="009C7DA4">
        <w:rPr>
          <w:rFonts w:ascii="Times New Roman" w:hAnsi="Times New Roman" w:cs="Times New Roman"/>
          <w:sz w:val="24"/>
          <w:szCs w:val="24"/>
        </w:rPr>
        <w:t>+ b</w:t>
      </w:r>
      <w:r w:rsidR="009A7F95" w:rsidRPr="009C7DA4">
        <w:rPr>
          <w:rFonts w:ascii="Times New Roman" w:hAnsi="Times New Roman" w:cs="Times New Roman"/>
          <w:sz w:val="24"/>
          <w:szCs w:val="24"/>
          <w:vertAlign w:val="subscript"/>
        </w:rPr>
        <w:t>4</w:t>
      </w:r>
      <w:r w:rsidR="009A7F95" w:rsidRPr="009C7DA4">
        <w:rPr>
          <w:rFonts w:ascii="Times New Roman" w:hAnsi="Times New Roman" w:cs="Times New Roman"/>
          <w:bCs/>
          <w:i/>
          <w:color w:val="000000" w:themeColor="text1"/>
          <w:sz w:val="24"/>
          <w:szCs w:val="24"/>
        </w:rPr>
        <w:t xml:space="preserve"> Ancillary</w:t>
      </w:r>
      <w:r w:rsidR="009A7F95" w:rsidRPr="009C7DA4">
        <w:rPr>
          <w:rFonts w:ascii="Times New Roman" w:hAnsi="Times New Roman" w:cs="Times New Roman"/>
          <w:sz w:val="24"/>
          <w:szCs w:val="24"/>
        </w:rPr>
        <w:t>+ e</w:t>
      </w:r>
    </w:p>
    <w:p w:rsidR="009A7F95" w:rsidRPr="006E2B3E" w:rsidRDefault="00EF0E96" w:rsidP="009C7DA4">
      <w:pPr>
        <w:pStyle w:val="HTMLPreformatted"/>
        <w:shd w:val="clear" w:color="auto" w:fill="FFFFFF" w:themeFill="background1"/>
        <w:spacing w:line="360" w:lineRule="atLeast"/>
        <w:jc w:val="both"/>
        <w:rPr>
          <w:rFonts w:ascii="Times New Roman" w:hAnsi="Times New Roman" w:cs="Times New Roman"/>
          <w:b/>
          <w:color w:val="222222"/>
          <w:sz w:val="24"/>
          <w:szCs w:val="24"/>
          <w:lang w:val="en"/>
        </w:rPr>
      </w:pPr>
      <w:r>
        <w:rPr>
          <w:rFonts w:ascii="Times New Roman" w:hAnsi="Times New Roman" w:cs="Times New Roman"/>
          <w:b/>
          <w:color w:val="222222"/>
          <w:sz w:val="24"/>
          <w:szCs w:val="24"/>
          <w:lang w:val="en"/>
        </w:rPr>
        <w:t>Classic Assumption Analysis</w:t>
      </w:r>
    </w:p>
    <w:p w:rsidR="00EF0E96" w:rsidRDefault="009A7F95" w:rsidP="006738C4">
      <w:pPr>
        <w:pStyle w:val="HTMLPreformatted"/>
        <w:numPr>
          <w:ilvl w:val="0"/>
          <w:numId w:val="37"/>
        </w:numPr>
        <w:ind w:left="284" w:hanging="284"/>
        <w:jc w:val="both"/>
        <w:rPr>
          <w:rFonts w:ascii="Times New Roman" w:hAnsi="Times New Roman" w:cs="Times New Roman"/>
          <w:color w:val="222222"/>
          <w:sz w:val="24"/>
          <w:szCs w:val="24"/>
          <w:lang w:val="en"/>
        </w:rPr>
      </w:pPr>
      <w:r w:rsidRPr="009C7DA4">
        <w:rPr>
          <w:rFonts w:ascii="Times New Roman" w:hAnsi="Times New Roman" w:cs="Times New Roman"/>
          <w:color w:val="222222"/>
          <w:sz w:val="24"/>
          <w:szCs w:val="24"/>
          <w:lang w:val="en"/>
        </w:rPr>
        <w:t>Normality test</w:t>
      </w:r>
    </w:p>
    <w:p w:rsidR="009A7F95" w:rsidRPr="009C7DA4" w:rsidRDefault="006738C4" w:rsidP="006738C4">
      <w:pPr>
        <w:pStyle w:val="HTMLPreformatted"/>
        <w:ind w:left="284"/>
        <w:jc w:val="both"/>
        <w:rPr>
          <w:rFonts w:ascii="Times New Roman" w:hAnsi="Times New Roman" w:cs="Times New Roman"/>
          <w:color w:val="222222"/>
          <w:sz w:val="24"/>
          <w:szCs w:val="24"/>
          <w:lang w:val="en"/>
        </w:rPr>
      </w:pPr>
      <w:r>
        <w:rPr>
          <w:rFonts w:ascii="Times New Roman" w:hAnsi="Times New Roman" w:cs="Times New Roman"/>
          <w:color w:val="222222"/>
          <w:sz w:val="24"/>
          <w:szCs w:val="24"/>
          <w:shd w:val="clear" w:color="auto" w:fill="F8F9FA"/>
        </w:rPr>
        <w:t>N</w:t>
      </w:r>
      <w:r w:rsidRPr="006738C4">
        <w:rPr>
          <w:rFonts w:ascii="Times New Roman" w:hAnsi="Times New Roman" w:cs="Times New Roman"/>
          <w:color w:val="222222"/>
          <w:sz w:val="24"/>
          <w:szCs w:val="24"/>
          <w:shd w:val="clear" w:color="auto" w:fill="F8F9FA"/>
        </w:rPr>
        <w:t>ormality analysis of this data will test the independent variable data (X) and dependent variable data (Y) in the regression equation that is produced, normally distributed or not normally distributed</w:t>
      </w:r>
      <w:r>
        <w:rPr>
          <w:rFonts w:ascii="Times New Roman" w:hAnsi="Times New Roman" w:cs="Times New Roman"/>
          <w:color w:val="222222"/>
          <w:sz w:val="24"/>
          <w:szCs w:val="24"/>
          <w:shd w:val="clear" w:color="auto" w:fill="F8F9FA"/>
        </w:rPr>
        <w:t xml:space="preserve">. </w:t>
      </w:r>
      <w:proofErr w:type="gramStart"/>
      <w:r>
        <w:rPr>
          <w:rFonts w:ascii="Times New Roman" w:hAnsi="Times New Roman" w:cs="Times New Roman"/>
          <w:color w:val="222222"/>
          <w:sz w:val="24"/>
          <w:szCs w:val="24"/>
          <w:shd w:val="clear" w:color="auto" w:fill="F8F9FA"/>
        </w:rPr>
        <w:t>D</w:t>
      </w:r>
      <w:proofErr w:type="spellStart"/>
      <w:r w:rsidR="009A7F95" w:rsidRPr="009C7DA4">
        <w:rPr>
          <w:rFonts w:ascii="Times New Roman" w:hAnsi="Times New Roman" w:cs="Times New Roman"/>
          <w:color w:val="222222"/>
          <w:sz w:val="24"/>
          <w:szCs w:val="24"/>
          <w:lang w:val="en"/>
        </w:rPr>
        <w:t>ata</w:t>
      </w:r>
      <w:proofErr w:type="spellEnd"/>
      <w:r w:rsidR="009A7F95" w:rsidRPr="009C7DA4">
        <w:rPr>
          <w:rFonts w:ascii="Times New Roman" w:hAnsi="Times New Roman" w:cs="Times New Roman"/>
          <w:color w:val="222222"/>
          <w:sz w:val="24"/>
          <w:szCs w:val="24"/>
          <w:lang w:val="en"/>
        </w:rPr>
        <w:t xml:space="preserve">  are</w:t>
      </w:r>
      <w:proofErr w:type="gramEnd"/>
      <w:r w:rsidR="009A7F95" w:rsidRPr="009C7DA4">
        <w:rPr>
          <w:rFonts w:ascii="Times New Roman" w:hAnsi="Times New Roman" w:cs="Times New Roman"/>
          <w:color w:val="222222"/>
          <w:sz w:val="24"/>
          <w:szCs w:val="24"/>
          <w:lang w:val="en"/>
        </w:rPr>
        <w:t xml:space="preserve"> said to be Normal, if the Kolmogorov-Smirnov statistic value (K-S) if the Significant value&gt;</w:t>
      </w:r>
      <w:r w:rsidR="001E5327">
        <w:rPr>
          <w:rFonts w:ascii="Times New Roman" w:hAnsi="Times New Roman" w:cs="Times New Roman"/>
          <w:color w:val="222222"/>
          <w:sz w:val="24"/>
          <w:szCs w:val="24"/>
          <w:lang w:val="en"/>
        </w:rPr>
        <w:t xml:space="preserve"> α = 0.05 </w:t>
      </w:r>
      <w:r w:rsidR="002D474B">
        <w:rPr>
          <w:rFonts w:ascii="Times New Roman" w:hAnsi="Times New Roman" w:cs="Times New Roman"/>
          <w:color w:val="222222"/>
          <w:sz w:val="24"/>
          <w:szCs w:val="24"/>
          <w:lang w:val="en"/>
        </w:rPr>
        <w:t>(</w:t>
      </w:r>
      <w:proofErr w:type="spellStart"/>
      <w:r w:rsidR="001E5327">
        <w:rPr>
          <w:rFonts w:ascii="Times New Roman" w:hAnsi="Times New Roman" w:cs="Times New Roman"/>
          <w:color w:val="222222"/>
          <w:sz w:val="24"/>
          <w:szCs w:val="24"/>
          <w:lang w:val="en"/>
        </w:rPr>
        <w:t>Ghozali</w:t>
      </w:r>
      <w:proofErr w:type="spellEnd"/>
      <w:r w:rsidR="002D474B">
        <w:rPr>
          <w:rFonts w:ascii="Times New Roman" w:hAnsi="Times New Roman" w:cs="Times New Roman"/>
          <w:color w:val="222222"/>
          <w:sz w:val="24"/>
          <w:szCs w:val="24"/>
          <w:lang w:val="en"/>
        </w:rPr>
        <w:t xml:space="preserve">, </w:t>
      </w:r>
      <w:r w:rsidR="001E5327">
        <w:rPr>
          <w:rFonts w:ascii="Times New Roman" w:hAnsi="Times New Roman" w:cs="Times New Roman"/>
          <w:color w:val="222222"/>
          <w:sz w:val="24"/>
          <w:szCs w:val="24"/>
          <w:lang w:val="en"/>
        </w:rPr>
        <w:t>2013</w:t>
      </w:r>
      <w:r w:rsidR="009A7F95" w:rsidRPr="009C7DA4">
        <w:rPr>
          <w:rFonts w:ascii="Times New Roman" w:hAnsi="Times New Roman" w:cs="Times New Roman"/>
          <w:color w:val="222222"/>
          <w:sz w:val="24"/>
          <w:szCs w:val="24"/>
          <w:lang w:val="en"/>
        </w:rPr>
        <w:t>).</w:t>
      </w:r>
    </w:p>
    <w:p w:rsidR="0082456C" w:rsidRDefault="009A7F95" w:rsidP="009A1527">
      <w:pPr>
        <w:pStyle w:val="HTMLPreformatted"/>
        <w:numPr>
          <w:ilvl w:val="0"/>
          <w:numId w:val="37"/>
        </w:numPr>
        <w:shd w:val="clear" w:color="auto" w:fill="FFFFFF" w:themeFill="background1"/>
        <w:ind w:left="284" w:hanging="284"/>
        <w:jc w:val="both"/>
        <w:rPr>
          <w:rFonts w:ascii="Times New Roman" w:hAnsi="Times New Roman" w:cs="Times New Roman"/>
          <w:color w:val="222222"/>
          <w:sz w:val="24"/>
          <w:szCs w:val="24"/>
          <w:lang w:val="en"/>
        </w:rPr>
      </w:pPr>
      <w:proofErr w:type="spellStart"/>
      <w:r w:rsidRPr="009C7DA4">
        <w:rPr>
          <w:rFonts w:ascii="Times New Roman" w:hAnsi="Times New Roman" w:cs="Times New Roman"/>
          <w:color w:val="222222"/>
          <w:sz w:val="24"/>
          <w:szCs w:val="24"/>
          <w:lang w:val="en"/>
        </w:rPr>
        <w:t>Multicolonyearity</w:t>
      </w:r>
      <w:proofErr w:type="spellEnd"/>
      <w:r w:rsidRPr="009C7DA4">
        <w:rPr>
          <w:rFonts w:ascii="Times New Roman" w:hAnsi="Times New Roman" w:cs="Times New Roman"/>
          <w:color w:val="222222"/>
          <w:sz w:val="24"/>
          <w:szCs w:val="24"/>
          <w:lang w:val="en"/>
        </w:rPr>
        <w:t xml:space="preserve"> </w:t>
      </w:r>
      <w:proofErr w:type="spellStart"/>
      <w:r w:rsidRPr="009C7DA4">
        <w:rPr>
          <w:rFonts w:ascii="Times New Roman" w:hAnsi="Times New Roman" w:cs="Times New Roman"/>
          <w:color w:val="222222"/>
          <w:sz w:val="24"/>
          <w:szCs w:val="24"/>
          <w:lang w:val="en"/>
        </w:rPr>
        <w:t>Tes</w:t>
      </w:r>
      <w:proofErr w:type="spellEnd"/>
    </w:p>
    <w:p w:rsidR="00564A95" w:rsidRPr="00564A95" w:rsidRDefault="00564A95" w:rsidP="00564A9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222222"/>
          <w:sz w:val="24"/>
          <w:szCs w:val="24"/>
          <w:lang w:val="en-US"/>
        </w:rPr>
      </w:pPr>
      <w:proofErr w:type="spellStart"/>
      <w:r w:rsidRPr="00564A95">
        <w:rPr>
          <w:rFonts w:ascii="Times New Roman" w:eastAsia="Times New Roman" w:hAnsi="Times New Roman" w:cs="Times New Roman"/>
          <w:color w:val="222222"/>
          <w:sz w:val="24"/>
          <w:szCs w:val="24"/>
          <w:lang w:val="en"/>
        </w:rPr>
        <w:t>Multicollinearity</w:t>
      </w:r>
      <w:proofErr w:type="spellEnd"/>
      <w:r w:rsidRPr="00564A95">
        <w:rPr>
          <w:rFonts w:ascii="Times New Roman" w:eastAsia="Times New Roman" w:hAnsi="Times New Roman" w:cs="Times New Roman"/>
          <w:color w:val="222222"/>
          <w:sz w:val="24"/>
          <w:szCs w:val="24"/>
          <w:lang w:val="en"/>
        </w:rPr>
        <w:t xml:space="preserve"> test was conducted to test whether the regression model was found to have a correlation between variables. A good regression model should not have a correlation between independent variables. If the tolerance value and Variance Inflation Factor (VIF) ≤ 0.10 or equal to the value of ≥ 10, then there is no </w:t>
      </w:r>
      <w:proofErr w:type="spellStart"/>
      <w:r w:rsidRPr="00564A95">
        <w:rPr>
          <w:rFonts w:ascii="Times New Roman" w:eastAsia="Times New Roman" w:hAnsi="Times New Roman" w:cs="Times New Roman"/>
          <w:color w:val="222222"/>
          <w:sz w:val="24"/>
          <w:szCs w:val="24"/>
          <w:lang w:val="en"/>
        </w:rPr>
        <w:t>multicollinearity</w:t>
      </w:r>
      <w:proofErr w:type="spellEnd"/>
      <w:r w:rsidRPr="00564A95">
        <w:rPr>
          <w:rFonts w:ascii="Times New Roman" w:eastAsia="Times New Roman" w:hAnsi="Times New Roman" w:cs="Times New Roman"/>
          <w:color w:val="222222"/>
          <w:sz w:val="24"/>
          <w:szCs w:val="24"/>
          <w:lang w:val="en"/>
        </w:rPr>
        <w:t xml:space="preserve"> in the regression model seen from the value of tolerance</w:t>
      </w:r>
      <w:r>
        <w:rPr>
          <w:rFonts w:ascii="Times New Roman" w:eastAsia="Times New Roman" w:hAnsi="Times New Roman" w:cs="Times New Roman"/>
          <w:color w:val="222222"/>
          <w:sz w:val="24"/>
          <w:szCs w:val="24"/>
          <w:lang w:val="en"/>
        </w:rPr>
        <w:t xml:space="preserve"> (</w:t>
      </w:r>
      <w:proofErr w:type="spellStart"/>
      <w:r>
        <w:rPr>
          <w:rFonts w:ascii="Times New Roman" w:eastAsia="Times New Roman" w:hAnsi="Times New Roman" w:cs="Times New Roman"/>
          <w:color w:val="222222"/>
          <w:sz w:val="24"/>
          <w:szCs w:val="24"/>
          <w:lang w:val="en"/>
        </w:rPr>
        <w:t>Ghozali</w:t>
      </w:r>
      <w:proofErr w:type="spellEnd"/>
      <w:r>
        <w:rPr>
          <w:rFonts w:ascii="Times New Roman" w:eastAsia="Times New Roman" w:hAnsi="Times New Roman" w:cs="Times New Roman"/>
          <w:color w:val="222222"/>
          <w:sz w:val="24"/>
          <w:szCs w:val="24"/>
          <w:lang w:val="en"/>
        </w:rPr>
        <w:t>, 2013).</w:t>
      </w:r>
    </w:p>
    <w:p w:rsidR="0082456C" w:rsidRDefault="0082456C" w:rsidP="00C86FB6">
      <w:pPr>
        <w:pStyle w:val="HTMLPreformatted"/>
        <w:numPr>
          <w:ilvl w:val="0"/>
          <w:numId w:val="37"/>
        </w:numPr>
        <w:shd w:val="clear" w:color="auto" w:fill="FFFFFF" w:themeFill="background1"/>
        <w:ind w:left="284" w:hanging="284"/>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Autocorrelation Test</w:t>
      </w:r>
    </w:p>
    <w:p w:rsidR="00885DDE" w:rsidRPr="00885DDE" w:rsidRDefault="00885DDE" w:rsidP="00C86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222222"/>
          <w:sz w:val="24"/>
          <w:szCs w:val="24"/>
          <w:lang w:val="en-US"/>
        </w:rPr>
      </w:pPr>
      <w:r w:rsidRPr="00885DDE">
        <w:rPr>
          <w:rFonts w:ascii="Times New Roman" w:eastAsia="Times New Roman" w:hAnsi="Times New Roman" w:cs="Times New Roman"/>
          <w:color w:val="222222"/>
          <w:sz w:val="24"/>
          <w:szCs w:val="24"/>
          <w:lang w:val="en"/>
        </w:rPr>
        <w:t xml:space="preserve">Good regression equation is not having autocorrelation. </w:t>
      </w:r>
      <w:proofErr w:type="gramStart"/>
      <w:r w:rsidRPr="00885DDE">
        <w:rPr>
          <w:rFonts w:ascii="Times New Roman" w:eastAsia="Times New Roman" w:hAnsi="Times New Roman" w:cs="Times New Roman"/>
          <w:color w:val="222222"/>
          <w:sz w:val="24"/>
          <w:szCs w:val="24"/>
          <w:lang w:val="en"/>
        </w:rPr>
        <w:t>to</w:t>
      </w:r>
      <w:proofErr w:type="gramEnd"/>
      <w:r w:rsidRPr="00885DDE">
        <w:rPr>
          <w:rFonts w:ascii="Times New Roman" w:eastAsia="Times New Roman" w:hAnsi="Times New Roman" w:cs="Times New Roman"/>
          <w:color w:val="222222"/>
          <w:sz w:val="24"/>
          <w:szCs w:val="24"/>
          <w:lang w:val="en"/>
        </w:rPr>
        <w:t xml:space="preserve"> determine whether there is a problem with autocorrelation with the Durbin-Watson (DW) test</w:t>
      </w:r>
      <w:r>
        <w:rPr>
          <w:rFonts w:ascii="Times New Roman" w:eastAsia="Times New Roman" w:hAnsi="Times New Roman" w:cs="Times New Roman"/>
          <w:color w:val="222222"/>
          <w:sz w:val="24"/>
          <w:szCs w:val="24"/>
          <w:lang w:val="en"/>
        </w:rPr>
        <w:t xml:space="preserve">. With the following </w:t>
      </w:r>
      <w:proofErr w:type="spellStart"/>
      <w:r>
        <w:rPr>
          <w:rFonts w:ascii="Times New Roman" w:eastAsia="Times New Roman" w:hAnsi="Times New Roman" w:cs="Times New Roman"/>
          <w:color w:val="222222"/>
          <w:sz w:val="24"/>
          <w:szCs w:val="24"/>
          <w:lang w:val="en"/>
        </w:rPr>
        <w:t>conditiion</w:t>
      </w:r>
      <w:proofErr w:type="spellEnd"/>
      <w:r>
        <w:rPr>
          <w:rFonts w:ascii="Times New Roman" w:eastAsia="Times New Roman" w:hAnsi="Times New Roman" w:cs="Times New Roman"/>
          <w:color w:val="222222"/>
          <w:sz w:val="24"/>
          <w:szCs w:val="24"/>
          <w:lang w:val="en"/>
        </w:rPr>
        <w:t xml:space="preserve"> is DW&lt;-2, -2&lt;DW&lt;+2 or DW &gt; 2 (</w:t>
      </w:r>
      <w:proofErr w:type="spellStart"/>
      <w:r>
        <w:rPr>
          <w:rFonts w:ascii="Times New Roman" w:eastAsia="Times New Roman" w:hAnsi="Times New Roman" w:cs="Times New Roman"/>
          <w:color w:val="222222"/>
          <w:sz w:val="24"/>
          <w:szCs w:val="24"/>
          <w:lang w:val="en"/>
        </w:rPr>
        <w:t>Ghozali</w:t>
      </w:r>
      <w:proofErr w:type="spellEnd"/>
      <w:r>
        <w:rPr>
          <w:rFonts w:ascii="Times New Roman" w:eastAsia="Times New Roman" w:hAnsi="Times New Roman" w:cs="Times New Roman"/>
          <w:color w:val="222222"/>
          <w:sz w:val="24"/>
          <w:szCs w:val="24"/>
          <w:lang w:val="en"/>
        </w:rPr>
        <w:t>, 2013).</w:t>
      </w:r>
    </w:p>
    <w:p w:rsidR="0082456C" w:rsidRDefault="009A7F95" w:rsidP="00C86FB6">
      <w:pPr>
        <w:pStyle w:val="HTMLPreformatted"/>
        <w:numPr>
          <w:ilvl w:val="0"/>
          <w:numId w:val="37"/>
        </w:numPr>
        <w:shd w:val="clear" w:color="auto" w:fill="FFFFFF" w:themeFill="background1"/>
        <w:ind w:left="284" w:hanging="284"/>
        <w:jc w:val="both"/>
        <w:rPr>
          <w:rFonts w:ascii="Times New Roman" w:hAnsi="Times New Roman" w:cs="Times New Roman"/>
          <w:color w:val="222222"/>
          <w:sz w:val="24"/>
          <w:szCs w:val="24"/>
          <w:lang w:val="en"/>
        </w:rPr>
      </w:pPr>
      <w:proofErr w:type="spellStart"/>
      <w:r w:rsidRPr="009C7DA4">
        <w:rPr>
          <w:rFonts w:ascii="Times New Roman" w:hAnsi="Times New Roman" w:cs="Times New Roman"/>
          <w:color w:val="222222"/>
          <w:sz w:val="24"/>
          <w:szCs w:val="24"/>
          <w:lang w:val="en"/>
        </w:rPr>
        <w:t>Heteroscedasticity</w:t>
      </w:r>
      <w:proofErr w:type="spellEnd"/>
      <w:r w:rsidRPr="009C7DA4">
        <w:rPr>
          <w:rFonts w:ascii="Times New Roman" w:hAnsi="Times New Roman" w:cs="Times New Roman"/>
          <w:color w:val="222222"/>
          <w:sz w:val="24"/>
          <w:szCs w:val="24"/>
          <w:lang w:val="en"/>
        </w:rPr>
        <w:t xml:space="preserve"> Test</w:t>
      </w:r>
    </w:p>
    <w:p w:rsidR="009A7F95" w:rsidRPr="00C86FB6" w:rsidRDefault="00C86FB6" w:rsidP="00C86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color w:val="222222"/>
          <w:sz w:val="24"/>
          <w:szCs w:val="24"/>
          <w:lang w:val="en-US"/>
        </w:rPr>
      </w:pPr>
      <w:proofErr w:type="spellStart"/>
      <w:r w:rsidRPr="00C86FB6">
        <w:rPr>
          <w:rFonts w:ascii="Times New Roman" w:eastAsia="Times New Roman" w:hAnsi="Times New Roman" w:cs="Times New Roman"/>
          <w:color w:val="222222"/>
          <w:sz w:val="24"/>
          <w:szCs w:val="24"/>
          <w:lang w:val="en"/>
        </w:rPr>
        <w:t>Heteroscedasticity</w:t>
      </w:r>
      <w:proofErr w:type="spellEnd"/>
      <w:r w:rsidRPr="00C86FB6">
        <w:rPr>
          <w:rFonts w:ascii="Times New Roman" w:eastAsia="Times New Roman" w:hAnsi="Times New Roman" w:cs="Times New Roman"/>
          <w:color w:val="222222"/>
          <w:sz w:val="24"/>
          <w:szCs w:val="24"/>
          <w:lang w:val="en"/>
        </w:rPr>
        <w:t xml:space="preserve"> test is done to test the equal or not variance of the residual observations that one with the other observations</w:t>
      </w:r>
      <w:r>
        <w:rPr>
          <w:rFonts w:ascii="Times New Roman" w:eastAsia="Times New Roman" w:hAnsi="Times New Roman" w:cs="Times New Roman"/>
          <w:color w:val="222222"/>
          <w:sz w:val="24"/>
          <w:szCs w:val="24"/>
          <w:lang w:val="en"/>
        </w:rPr>
        <w:t xml:space="preserve">. </w:t>
      </w:r>
      <w:proofErr w:type="spellStart"/>
      <w:r w:rsidR="009A7F95" w:rsidRPr="009C7DA4">
        <w:rPr>
          <w:rFonts w:ascii="Times New Roman" w:hAnsi="Times New Roman" w:cs="Times New Roman"/>
          <w:color w:val="222222"/>
          <w:sz w:val="24"/>
          <w:szCs w:val="24"/>
          <w:lang w:val="en"/>
        </w:rPr>
        <w:t>Heteroscedasticity</w:t>
      </w:r>
      <w:proofErr w:type="spellEnd"/>
      <w:r w:rsidR="009A7F95" w:rsidRPr="009C7DA4">
        <w:rPr>
          <w:rFonts w:ascii="Times New Roman" w:hAnsi="Times New Roman" w:cs="Times New Roman"/>
          <w:color w:val="222222"/>
          <w:sz w:val="24"/>
          <w:szCs w:val="24"/>
          <w:lang w:val="en"/>
        </w:rPr>
        <w:t xml:space="preserve"> test uses the Test Servers test. </w:t>
      </w:r>
      <w:proofErr w:type="gramStart"/>
      <w:r w:rsidR="009A7F95" w:rsidRPr="009C7DA4">
        <w:rPr>
          <w:rFonts w:ascii="Times New Roman" w:hAnsi="Times New Roman" w:cs="Times New Roman"/>
          <w:color w:val="222222"/>
          <w:sz w:val="24"/>
          <w:szCs w:val="24"/>
          <w:lang w:val="en"/>
        </w:rPr>
        <w:t>With a 5% confidenc</w:t>
      </w:r>
      <w:r>
        <w:rPr>
          <w:rFonts w:ascii="Times New Roman" w:hAnsi="Times New Roman" w:cs="Times New Roman"/>
          <w:color w:val="222222"/>
          <w:sz w:val="24"/>
          <w:szCs w:val="24"/>
          <w:lang w:val="en"/>
        </w:rPr>
        <w:t>e level.</w:t>
      </w:r>
      <w:proofErr w:type="gramEnd"/>
      <w:r>
        <w:rPr>
          <w:rFonts w:ascii="Times New Roman" w:hAnsi="Times New Roman" w:cs="Times New Roman"/>
          <w:color w:val="222222"/>
          <w:sz w:val="24"/>
          <w:szCs w:val="24"/>
          <w:lang w:val="en"/>
        </w:rPr>
        <w:t xml:space="preserve"> Model Feasibility Test (</w:t>
      </w:r>
      <w:proofErr w:type="spellStart"/>
      <w:r>
        <w:rPr>
          <w:rFonts w:ascii="Times New Roman" w:hAnsi="Times New Roman" w:cs="Times New Roman"/>
          <w:color w:val="222222"/>
          <w:sz w:val="24"/>
          <w:szCs w:val="24"/>
          <w:lang w:val="en"/>
        </w:rPr>
        <w:t>Ghozali</w:t>
      </w:r>
      <w:proofErr w:type="spellEnd"/>
      <w:r>
        <w:rPr>
          <w:rFonts w:ascii="Times New Roman" w:hAnsi="Times New Roman" w:cs="Times New Roman"/>
          <w:color w:val="222222"/>
          <w:sz w:val="24"/>
          <w:szCs w:val="24"/>
          <w:lang w:val="en"/>
        </w:rPr>
        <w:t>, 2013).</w:t>
      </w:r>
    </w:p>
    <w:p w:rsidR="00DB225D" w:rsidRDefault="009A7F95" w:rsidP="009A1527">
      <w:pPr>
        <w:pStyle w:val="HTMLPreformatted"/>
        <w:numPr>
          <w:ilvl w:val="0"/>
          <w:numId w:val="37"/>
        </w:numPr>
        <w:shd w:val="clear" w:color="auto" w:fill="FFFFFF" w:themeFill="background1"/>
        <w:ind w:left="284" w:hanging="284"/>
        <w:jc w:val="both"/>
        <w:rPr>
          <w:rFonts w:ascii="Times New Roman" w:hAnsi="Times New Roman" w:cs="Times New Roman"/>
          <w:color w:val="222222"/>
          <w:sz w:val="24"/>
          <w:szCs w:val="24"/>
          <w:lang w:val="en"/>
        </w:rPr>
      </w:pPr>
      <w:r w:rsidRPr="009C7DA4">
        <w:rPr>
          <w:rFonts w:ascii="Times New Roman" w:hAnsi="Times New Roman" w:cs="Times New Roman"/>
          <w:color w:val="222222"/>
          <w:sz w:val="24"/>
          <w:szCs w:val="24"/>
          <w:lang w:val="en"/>
        </w:rPr>
        <w:t>Test F Statistics</w:t>
      </w:r>
      <w:r w:rsidR="009148D5">
        <w:rPr>
          <w:rFonts w:ascii="Times New Roman" w:hAnsi="Times New Roman" w:cs="Times New Roman"/>
          <w:color w:val="222222"/>
          <w:sz w:val="24"/>
          <w:szCs w:val="24"/>
          <w:lang w:val="en"/>
        </w:rPr>
        <w:t xml:space="preserve"> (level of significant 5%)</w:t>
      </w:r>
    </w:p>
    <w:p w:rsidR="009A7F95" w:rsidRPr="009148D5" w:rsidRDefault="009A7F95" w:rsidP="00DB225D">
      <w:pPr>
        <w:pStyle w:val="HTMLPreformatted"/>
        <w:numPr>
          <w:ilvl w:val="0"/>
          <w:numId w:val="37"/>
        </w:numPr>
        <w:shd w:val="clear" w:color="auto" w:fill="FFFFFF" w:themeFill="background1"/>
        <w:ind w:left="284" w:hanging="284"/>
        <w:jc w:val="both"/>
        <w:rPr>
          <w:rFonts w:ascii="Times New Roman" w:hAnsi="Times New Roman" w:cs="Times New Roman"/>
          <w:color w:val="222222"/>
          <w:sz w:val="24"/>
          <w:szCs w:val="24"/>
          <w:lang w:val="en"/>
        </w:rPr>
      </w:pPr>
      <w:r w:rsidRPr="009148D5">
        <w:rPr>
          <w:rFonts w:ascii="Times New Roman" w:hAnsi="Times New Roman" w:cs="Times New Roman"/>
          <w:color w:val="222222"/>
          <w:sz w:val="24"/>
          <w:szCs w:val="24"/>
          <w:lang w:val="en"/>
        </w:rPr>
        <w:t>Statistical test t</w:t>
      </w:r>
      <w:r w:rsidR="009148D5" w:rsidRPr="009148D5">
        <w:rPr>
          <w:rFonts w:ascii="Times New Roman" w:hAnsi="Times New Roman" w:cs="Times New Roman"/>
          <w:color w:val="222222"/>
          <w:sz w:val="24"/>
          <w:szCs w:val="24"/>
          <w:lang w:val="en"/>
        </w:rPr>
        <w:t xml:space="preserve"> </w:t>
      </w:r>
      <w:r w:rsidR="009148D5">
        <w:rPr>
          <w:rFonts w:ascii="Times New Roman" w:hAnsi="Times New Roman" w:cs="Times New Roman"/>
          <w:color w:val="222222"/>
          <w:sz w:val="24"/>
          <w:szCs w:val="24"/>
          <w:lang w:val="en"/>
        </w:rPr>
        <w:t xml:space="preserve">(level of </w:t>
      </w:r>
      <w:proofErr w:type="spellStart"/>
      <w:r w:rsidR="009148D5">
        <w:rPr>
          <w:rFonts w:ascii="Times New Roman" w:hAnsi="Times New Roman" w:cs="Times New Roman"/>
          <w:color w:val="222222"/>
          <w:sz w:val="24"/>
          <w:szCs w:val="24"/>
          <w:lang w:val="en"/>
        </w:rPr>
        <w:t>signifiacant</w:t>
      </w:r>
      <w:proofErr w:type="spellEnd"/>
      <w:r w:rsidRPr="009148D5">
        <w:rPr>
          <w:rFonts w:ascii="Times New Roman" w:hAnsi="Times New Roman" w:cs="Times New Roman"/>
          <w:color w:val="222222"/>
          <w:sz w:val="24"/>
          <w:szCs w:val="24"/>
          <w:lang w:val="en"/>
        </w:rPr>
        <w:t xml:space="preserve"> 5%</w:t>
      </w:r>
      <w:r w:rsidR="009148D5">
        <w:rPr>
          <w:rFonts w:ascii="Times New Roman" w:hAnsi="Times New Roman" w:cs="Times New Roman"/>
          <w:color w:val="222222"/>
          <w:sz w:val="24"/>
          <w:szCs w:val="24"/>
          <w:lang w:val="en"/>
        </w:rPr>
        <w:t>)</w:t>
      </w:r>
    </w:p>
    <w:p w:rsidR="00DB225D" w:rsidRDefault="009A7F95" w:rsidP="009A1527">
      <w:pPr>
        <w:pStyle w:val="HTMLPreformatted"/>
        <w:numPr>
          <w:ilvl w:val="0"/>
          <w:numId w:val="37"/>
        </w:numPr>
        <w:shd w:val="clear" w:color="auto" w:fill="FFFFFF" w:themeFill="background1"/>
        <w:ind w:left="284" w:hanging="284"/>
        <w:jc w:val="both"/>
        <w:rPr>
          <w:rFonts w:ascii="Times New Roman" w:hAnsi="Times New Roman" w:cs="Times New Roman"/>
          <w:color w:val="222222"/>
          <w:sz w:val="24"/>
          <w:szCs w:val="24"/>
          <w:lang w:val="en"/>
        </w:rPr>
      </w:pPr>
      <w:r w:rsidRPr="009C7DA4">
        <w:rPr>
          <w:rFonts w:ascii="Times New Roman" w:hAnsi="Times New Roman" w:cs="Times New Roman"/>
          <w:color w:val="222222"/>
          <w:sz w:val="24"/>
          <w:szCs w:val="24"/>
          <w:lang w:val="en"/>
        </w:rPr>
        <w:t>Determinant test</w:t>
      </w:r>
    </w:p>
    <w:p w:rsidR="009A7F95" w:rsidRDefault="009A7F95" w:rsidP="00DB225D">
      <w:pPr>
        <w:pStyle w:val="HTMLPreformatted"/>
        <w:shd w:val="clear" w:color="auto" w:fill="FFFFFF" w:themeFill="background1"/>
        <w:ind w:left="284"/>
        <w:jc w:val="both"/>
        <w:rPr>
          <w:rFonts w:ascii="Times New Roman" w:hAnsi="Times New Roman" w:cs="Times New Roman"/>
          <w:color w:val="222222"/>
          <w:sz w:val="24"/>
          <w:szCs w:val="24"/>
          <w:lang w:val="en"/>
        </w:rPr>
      </w:pPr>
      <w:r w:rsidRPr="009C7DA4">
        <w:rPr>
          <w:rFonts w:ascii="Times New Roman" w:hAnsi="Times New Roman" w:cs="Times New Roman"/>
          <w:color w:val="222222"/>
          <w:sz w:val="24"/>
          <w:szCs w:val="24"/>
          <w:lang w:val="en"/>
        </w:rPr>
        <w:t>The determinant coefficient (R2) states how well the sample regression line matches the data</w:t>
      </w:r>
    </w:p>
    <w:p w:rsidR="006E2B3E" w:rsidRPr="009C7DA4" w:rsidRDefault="006E2B3E" w:rsidP="006E2B3E">
      <w:pPr>
        <w:pStyle w:val="HTMLPreformatted"/>
        <w:shd w:val="clear" w:color="auto" w:fill="FFFFFF" w:themeFill="background1"/>
        <w:ind w:left="284"/>
        <w:jc w:val="both"/>
        <w:rPr>
          <w:rFonts w:ascii="Times New Roman" w:hAnsi="Times New Roman" w:cs="Times New Roman"/>
          <w:color w:val="222222"/>
          <w:sz w:val="24"/>
          <w:szCs w:val="24"/>
          <w:lang w:val="en"/>
        </w:rPr>
      </w:pPr>
    </w:p>
    <w:p w:rsidR="009A1527" w:rsidRPr="009A7F95" w:rsidRDefault="009A1527" w:rsidP="009A1527">
      <w:pPr>
        <w:pStyle w:val="Heading1"/>
        <w:keepNext/>
        <w:keepLines/>
        <w:numPr>
          <w:ilvl w:val="0"/>
          <w:numId w:val="40"/>
        </w:numPr>
        <w:shd w:val="clear" w:color="auto" w:fill="FFFFFF" w:themeFill="background1"/>
        <w:suppressAutoHyphens/>
        <w:overflowPunct w:val="0"/>
        <w:autoSpaceDE w:val="0"/>
        <w:autoSpaceDN w:val="0"/>
        <w:adjustRightInd w:val="0"/>
        <w:spacing w:before="0" w:beforeAutospacing="0" w:after="0" w:afterAutospacing="0" w:line="360" w:lineRule="atLeast"/>
        <w:ind w:left="426" w:hanging="426"/>
        <w:rPr>
          <w:rFonts w:ascii="inherit" w:hAnsi="inherit"/>
          <w:color w:val="222222"/>
          <w:sz w:val="28"/>
          <w:szCs w:val="28"/>
        </w:rPr>
      </w:pPr>
      <w:r>
        <w:rPr>
          <w:sz w:val="28"/>
          <w:szCs w:val="28"/>
          <w:lang w:val="en-US"/>
        </w:rPr>
        <w:lastRenderedPageBreak/>
        <w:t>Result</w:t>
      </w:r>
    </w:p>
    <w:p w:rsidR="009A7F95" w:rsidRDefault="009A7F95" w:rsidP="009A1527">
      <w:pPr>
        <w:pStyle w:val="HTMLPreformatted"/>
        <w:shd w:val="clear" w:color="auto" w:fill="FFFFFF" w:themeFill="background1"/>
        <w:jc w:val="both"/>
        <w:rPr>
          <w:rFonts w:ascii="Times New Roman" w:hAnsi="Times New Roman" w:cs="Times New Roman"/>
          <w:color w:val="222222"/>
          <w:sz w:val="24"/>
          <w:szCs w:val="24"/>
          <w:shd w:val="clear" w:color="auto" w:fill="F8F9FA"/>
        </w:rPr>
      </w:pPr>
      <w:r w:rsidRPr="00AC2B1F">
        <w:rPr>
          <w:rFonts w:ascii="Times New Roman" w:hAnsi="Times New Roman" w:cs="Times New Roman"/>
          <w:color w:val="222222"/>
          <w:sz w:val="24"/>
          <w:szCs w:val="24"/>
        </w:rPr>
        <w:t>Mouse Island is a small island located on the west side of the city of Bengkulu, located 10 KM from the center of Bengkulu City, which is directly connected to the Indian Ocean, geographically located at the coordinates of 3050'17</w:t>
      </w:r>
      <w:proofErr w:type="gramStart"/>
      <w:r w:rsidRPr="00AC2B1F">
        <w:rPr>
          <w:rFonts w:ascii="Times New Roman" w:hAnsi="Times New Roman" w:cs="Times New Roman"/>
          <w:color w:val="222222"/>
          <w:sz w:val="24"/>
          <w:szCs w:val="24"/>
        </w:rPr>
        <w:t>,55</w:t>
      </w:r>
      <w:proofErr w:type="gramEnd"/>
      <w:r w:rsidRPr="00AC2B1F">
        <w:rPr>
          <w:rFonts w:ascii="Times New Roman" w:hAnsi="Times New Roman" w:cs="Times New Roman"/>
          <w:color w:val="222222"/>
          <w:sz w:val="24"/>
          <w:szCs w:val="24"/>
        </w:rPr>
        <w:t xml:space="preserve"> "LS and 102010'50,59" BT which has an area of ​​2 ha at first, and now the area of ​​rat islands is only 0.6 ha which is supported by 200 ha of</w:t>
      </w:r>
      <w:r w:rsidRPr="009A1527">
        <w:rPr>
          <w:rFonts w:ascii="Times New Roman" w:hAnsi="Times New Roman" w:cs="Times New Roman"/>
          <w:color w:val="222222"/>
          <w:sz w:val="24"/>
          <w:szCs w:val="24"/>
          <w:shd w:val="clear" w:color="auto" w:fill="F8F9FA"/>
        </w:rPr>
        <w:t xml:space="preserve"> coral reefs. To go to the rat island can be reached through the fishing village of </w:t>
      </w:r>
      <w:proofErr w:type="spellStart"/>
      <w:r w:rsidRPr="009A1527">
        <w:rPr>
          <w:rFonts w:ascii="Times New Roman" w:hAnsi="Times New Roman" w:cs="Times New Roman"/>
          <w:color w:val="222222"/>
          <w:sz w:val="24"/>
          <w:szCs w:val="24"/>
          <w:shd w:val="clear" w:color="auto" w:fill="F8F9FA"/>
        </w:rPr>
        <w:t>Teluk</w:t>
      </w:r>
      <w:proofErr w:type="spellEnd"/>
      <w:r w:rsidRPr="009A1527">
        <w:rPr>
          <w:rFonts w:ascii="Times New Roman" w:hAnsi="Times New Roman" w:cs="Times New Roman"/>
          <w:color w:val="222222"/>
          <w:sz w:val="24"/>
          <w:szCs w:val="24"/>
          <w:shd w:val="clear" w:color="auto" w:fill="F8F9FA"/>
        </w:rPr>
        <w:t xml:space="preserve"> </w:t>
      </w:r>
      <w:proofErr w:type="spellStart"/>
      <w:r w:rsidRPr="009A1527">
        <w:rPr>
          <w:rFonts w:ascii="Times New Roman" w:hAnsi="Times New Roman" w:cs="Times New Roman"/>
          <w:color w:val="222222"/>
          <w:sz w:val="24"/>
          <w:szCs w:val="24"/>
          <w:shd w:val="clear" w:color="auto" w:fill="F8F9FA"/>
        </w:rPr>
        <w:t>Sepang</w:t>
      </w:r>
      <w:proofErr w:type="spellEnd"/>
      <w:r w:rsidRPr="009A1527">
        <w:rPr>
          <w:rFonts w:ascii="Times New Roman" w:hAnsi="Times New Roman" w:cs="Times New Roman"/>
          <w:color w:val="222222"/>
          <w:sz w:val="24"/>
          <w:szCs w:val="24"/>
          <w:shd w:val="clear" w:color="auto" w:fill="F8F9FA"/>
        </w:rPr>
        <w:t xml:space="preserve">, Zakat Beach and the port of Bengkulu, Bengkulu, which can be reached in approximately 1.5 hours depending on the weather conditions at that time. Mouse Island located in </w:t>
      </w:r>
      <w:proofErr w:type="spellStart"/>
      <w:r w:rsidRPr="009A1527">
        <w:rPr>
          <w:rFonts w:ascii="Times New Roman" w:hAnsi="Times New Roman" w:cs="Times New Roman"/>
          <w:color w:val="222222"/>
          <w:sz w:val="24"/>
          <w:szCs w:val="24"/>
          <w:shd w:val="clear" w:color="auto" w:fill="F8F9FA"/>
        </w:rPr>
        <w:t>Teluk</w:t>
      </w:r>
      <w:proofErr w:type="spellEnd"/>
      <w:r w:rsidRPr="009A1527">
        <w:rPr>
          <w:rFonts w:ascii="Times New Roman" w:hAnsi="Times New Roman" w:cs="Times New Roman"/>
          <w:color w:val="222222"/>
          <w:sz w:val="24"/>
          <w:szCs w:val="24"/>
          <w:shd w:val="clear" w:color="auto" w:fill="F8F9FA"/>
        </w:rPr>
        <w:t xml:space="preserve"> </w:t>
      </w:r>
      <w:proofErr w:type="spellStart"/>
      <w:r w:rsidRPr="009A1527">
        <w:rPr>
          <w:rFonts w:ascii="Times New Roman" w:hAnsi="Times New Roman" w:cs="Times New Roman"/>
          <w:color w:val="222222"/>
          <w:sz w:val="24"/>
          <w:szCs w:val="24"/>
          <w:shd w:val="clear" w:color="auto" w:fill="F8F9FA"/>
        </w:rPr>
        <w:t>Segara</w:t>
      </w:r>
      <w:proofErr w:type="spellEnd"/>
      <w:r w:rsidRPr="009A1527">
        <w:rPr>
          <w:rFonts w:ascii="Times New Roman" w:hAnsi="Times New Roman" w:cs="Times New Roman"/>
          <w:color w:val="222222"/>
          <w:sz w:val="24"/>
          <w:szCs w:val="24"/>
          <w:shd w:val="clear" w:color="auto" w:fill="F8F9FA"/>
        </w:rPr>
        <w:t xml:space="preserve">, </w:t>
      </w:r>
      <w:proofErr w:type="spellStart"/>
      <w:r w:rsidRPr="009A1527">
        <w:rPr>
          <w:rFonts w:ascii="Times New Roman" w:hAnsi="Times New Roman" w:cs="Times New Roman"/>
          <w:color w:val="222222"/>
          <w:sz w:val="24"/>
          <w:szCs w:val="24"/>
          <w:shd w:val="clear" w:color="auto" w:fill="F8F9FA"/>
        </w:rPr>
        <w:t>Benteng</w:t>
      </w:r>
      <w:proofErr w:type="spellEnd"/>
      <w:r w:rsidRPr="009A1527">
        <w:rPr>
          <w:rFonts w:ascii="Times New Roman" w:hAnsi="Times New Roman" w:cs="Times New Roman"/>
          <w:color w:val="222222"/>
          <w:sz w:val="24"/>
          <w:szCs w:val="24"/>
          <w:shd w:val="clear" w:color="auto" w:fill="F8F9FA"/>
        </w:rPr>
        <w:t xml:space="preserve"> Marlborough, </w:t>
      </w:r>
      <w:proofErr w:type="gramStart"/>
      <w:r w:rsidRPr="009A1527">
        <w:rPr>
          <w:rFonts w:ascii="Times New Roman" w:hAnsi="Times New Roman" w:cs="Times New Roman"/>
          <w:color w:val="222222"/>
          <w:sz w:val="24"/>
          <w:szCs w:val="24"/>
          <w:shd w:val="clear" w:color="auto" w:fill="F8F9FA"/>
        </w:rPr>
        <w:t>Bengkulu</w:t>
      </w:r>
      <w:proofErr w:type="gramEnd"/>
      <w:r w:rsidRPr="009A1527">
        <w:rPr>
          <w:rFonts w:ascii="Times New Roman" w:hAnsi="Times New Roman" w:cs="Times New Roman"/>
          <w:color w:val="222222"/>
          <w:sz w:val="24"/>
          <w:szCs w:val="24"/>
          <w:shd w:val="clear" w:color="auto" w:fill="F8F9FA"/>
        </w:rPr>
        <w:t xml:space="preserve"> City.</w:t>
      </w:r>
    </w:p>
    <w:p w:rsidR="006E2B3E" w:rsidRPr="009A1527" w:rsidRDefault="006E2B3E" w:rsidP="009A1527">
      <w:pPr>
        <w:pStyle w:val="HTMLPreformatted"/>
        <w:shd w:val="clear" w:color="auto" w:fill="FFFFFF" w:themeFill="background1"/>
        <w:jc w:val="both"/>
        <w:rPr>
          <w:rFonts w:ascii="Times New Roman" w:hAnsi="Times New Roman" w:cs="Times New Roman"/>
          <w:color w:val="222222"/>
          <w:sz w:val="24"/>
          <w:szCs w:val="24"/>
          <w:shd w:val="clear" w:color="auto" w:fill="F8F9FA"/>
        </w:rPr>
      </w:pPr>
    </w:p>
    <w:p w:rsidR="009A7F95" w:rsidRDefault="009A7F95" w:rsidP="009A7F95">
      <w:pPr>
        <w:pStyle w:val="HTMLPreformatted"/>
        <w:shd w:val="clear" w:color="auto" w:fill="FFFFFF" w:themeFill="background1"/>
        <w:spacing w:line="360" w:lineRule="atLeast"/>
        <w:jc w:val="both"/>
        <w:rPr>
          <w:rFonts w:ascii="Times New Roman" w:hAnsi="Times New Roman" w:cs="Times New Roman"/>
          <w:color w:val="222222"/>
          <w:sz w:val="22"/>
          <w:szCs w:val="22"/>
        </w:rPr>
      </w:pPr>
      <w:r w:rsidRPr="00137607">
        <w:rPr>
          <w:rFonts w:ascii="Times New Roman" w:hAnsi="Times New Roman" w:cs="Times New Roman"/>
          <w:noProof/>
          <w:sz w:val="24"/>
          <w:szCs w:val="24"/>
        </w:rPr>
        <w:drawing>
          <wp:anchor distT="0" distB="0" distL="114300" distR="114300" simplePos="0" relativeHeight="251659264" behindDoc="0" locked="0" layoutInCell="1" allowOverlap="1" wp14:anchorId="60482504" wp14:editId="4AC10436">
            <wp:simplePos x="0" y="0"/>
            <wp:positionH relativeFrom="column">
              <wp:posOffset>10633</wp:posOffset>
            </wp:positionH>
            <wp:positionV relativeFrom="paragraph">
              <wp:posOffset>38632</wp:posOffset>
            </wp:positionV>
            <wp:extent cx="5869171" cy="3094074"/>
            <wp:effectExtent l="0" t="0" r="0" b="0"/>
            <wp:wrapNone/>
            <wp:docPr id="22530" name="Picture 22530" descr="D:\KLASIFIKASI PEMETAAN\1.KOTA BENGKULU atik\PEMETAAN KOTA BKL\Slide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KLASIFIKASI PEMETAAN\1.KOTA BENGKULU atik\PEMETAAN KOTA BKL\Slide21.JPG"/>
                    <pic:cNvPicPr>
                      <a:picLocks noChangeAspect="1" noChangeArrowheads="1"/>
                    </pic:cNvPicPr>
                  </pic:nvPicPr>
                  <pic:blipFill rotWithShape="1">
                    <a:blip r:embed="rId6">
                      <a:extLst>
                        <a:ext uri="{28A0092B-C50C-407E-A947-70E740481C1C}">
                          <a14:useLocalDpi xmlns:a14="http://schemas.microsoft.com/office/drawing/2010/main" val="0"/>
                        </a:ext>
                      </a:extLst>
                    </a:blip>
                    <a:srcRect l="2820" t="4548" r="2986" b="4017"/>
                    <a:stretch/>
                  </pic:blipFill>
                  <pic:spPr bwMode="auto">
                    <a:xfrm>
                      <a:off x="0" y="0"/>
                      <a:ext cx="5874707" cy="30969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7F95" w:rsidRDefault="009A7F95" w:rsidP="009A7F95">
      <w:pPr>
        <w:pStyle w:val="HTMLPreformatted"/>
        <w:shd w:val="clear" w:color="auto" w:fill="FFFFFF" w:themeFill="background1"/>
        <w:spacing w:line="360" w:lineRule="atLeast"/>
        <w:jc w:val="both"/>
        <w:rPr>
          <w:rFonts w:ascii="Times New Roman" w:hAnsi="Times New Roman" w:cs="Times New Roman"/>
          <w:color w:val="222222"/>
          <w:sz w:val="22"/>
          <w:szCs w:val="22"/>
        </w:rPr>
      </w:pPr>
    </w:p>
    <w:p w:rsidR="009A7F95" w:rsidRDefault="009A7F95" w:rsidP="009A7F95">
      <w:pPr>
        <w:pStyle w:val="HTMLPreformatted"/>
        <w:shd w:val="clear" w:color="auto" w:fill="FFFFFF" w:themeFill="background1"/>
        <w:spacing w:line="360" w:lineRule="atLeast"/>
        <w:jc w:val="both"/>
        <w:rPr>
          <w:rFonts w:ascii="Times New Roman" w:hAnsi="Times New Roman" w:cs="Times New Roman"/>
          <w:color w:val="222222"/>
          <w:sz w:val="22"/>
          <w:szCs w:val="22"/>
        </w:rPr>
      </w:pPr>
    </w:p>
    <w:p w:rsidR="009A7F95" w:rsidRDefault="009A7F95" w:rsidP="009A7F95">
      <w:pPr>
        <w:pStyle w:val="HTMLPreformatted"/>
        <w:shd w:val="clear" w:color="auto" w:fill="FFFFFF" w:themeFill="background1"/>
        <w:spacing w:line="360" w:lineRule="atLeast"/>
        <w:jc w:val="both"/>
        <w:rPr>
          <w:rFonts w:ascii="Times New Roman" w:hAnsi="Times New Roman" w:cs="Times New Roman"/>
          <w:color w:val="222222"/>
          <w:sz w:val="22"/>
          <w:szCs w:val="22"/>
        </w:rPr>
      </w:pPr>
    </w:p>
    <w:p w:rsidR="009A7F95" w:rsidRDefault="009A7F95" w:rsidP="009A7F95">
      <w:pPr>
        <w:pStyle w:val="HTMLPreformatted"/>
        <w:shd w:val="clear" w:color="auto" w:fill="FFFFFF" w:themeFill="background1"/>
        <w:spacing w:line="360" w:lineRule="atLeast"/>
        <w:jc w:val="both"/>
        <w:rPr>
          <w:rFonts w:ascii="Times New Roman" w:hAnsi="Times New Roman" w:cs="Times New Roman"/>
          <w:color w:val="222222"/>
          <w:sz w:val="22"/>
          <w:szCs w:val="22"/>
        </w:rPr>
      </w:pPr>
    </w:p>
    <w:p w:rsidR="009A7F95" w:rsidRDefault="009A7F95" w:rsidP="009A7F95">
      <w:pPr>
        <w:pStyle w:val="HTMLPreformatted"/>
        <w:shd w:val="clear" w:color="auto" w:fill="FFFFFF" w:themeFill="background1"/>
        <w:spacing w:line="360" w:lineRule="atLeast"/>
        <w:jc w:val="both"/>
        <w:rPr>
          <w:rFonts w:ascii="Times New Roman" w:hAnsi="Times New Roman" w:cs="Times New Roman"/>
          <w:color w:val="222222"/>
          <w:sz w:val="22"/>
          <w:szCs w:val="22"/>
        </w:rPr>
      </w:pPr>
    </w:p>
    <w:p w:rsidR="009A7F95" w:rsidRDefault="009A7F95" w:rsidP="009A7F95">
      <w:pPr>
        <w:pStyle w:val="HTMLPreformatted"/>
        <w:shd w:val="clear" w:color="auto" w:fill="FFFFFF" w:themeFill="background1"/>
        <w:spacing w:line="360" w:lineRule="atLeast"/>
        <w:jc w:val="both"/>
        <w:rPr>
          <w:rFonts w:ascii="Times New Roman" w:hAnsi="Times New Roman" w:cs="Times New Roman"/>
          <w:color w:val="222222"/>
          <w:sz w:val="22"/>
          <w:szCs w:val="22"/>
        </w:rPr>
      </w:pPr>
    </w:p>
    <w:p w:rsidR="009A1527" w:rsidRDefault="009A1527" w:rsidP="009A1527">
      <w:pPr>
        <w:pStyle w:val="HTMLPreformatted"/>
        <w:shd w:val="clear" w:color="auto" w:fill="FFFFFF" w:themeFill="background1"/>
        <w:spacing w:line="360" w:lineRule="atLeast"/>
        <w:ind w:left="284"/>
        <w:rPr>
          <w:rFonts w:ascii="Times New Roman" w:hAnsi="Times New Roman" w:cs="Times New Roman"/>
          <w:color w:val="222222"/>
          <w:sz w:val="22"/>
          <w:szCs w:val="22"/>
        </w:rPr>
      </w:pPr>
    </w:p>
    <w:p w:rsidR="009A1527" w:rsidRDefault="009A1527" w:rsidP="009A1527">
      <w:pPr>
        <w:pStyle w:val="HTMLPreformatted"/>
        <w:shd w:val="clear" w:color="auto" w:fill="FFFFFF" w:themeFill="background1"/>
        <w:spacing w:line="360" w:lineRule="atLeast"/>
        <w:ind w:left="284"/>
        <w:rPr>
          <w:rFonts w:ascii="Times New Roman" w:hAnsi="Times New Roman" w:cs="Times New Roman"/>
          <w:color w:val="222222"/>
          <w:sz w:val="22"/>
          <w:szCs w:val="22"/>
        </w:rPr>
      </w:pPr>
    </w:p>
    <w:p w:rsidR="009A1527" w:rsidRDefault="009A1527" w:rsidP="009A1527">
      <w:pPr>
        <w:pStyle w:val="HTMLPreformatted"/>
        <w:shd w:val="clear" w:color="auto" w:fill="FFFFFF" w:themeFill="background1"/>
        <w:spacing w:line="360" w:lineRule="atLeast"/>
        <w:ind w:left="284"/>
        <w:rPr>
          <w:rFonts w:ascii="Times New Roman" w:hAnsi="Times New Roman" w:cs="Times New Roman"/>
          <w:color w:val="222222"/>
          <w:sz w:val="22"/>
          <w:szCs w:val="22"/>
        </w:rPr>
      </w:pPr>
    </w:p>
    <w:p w:rsidR="009A1527" w:rsidRDefault="00137607" w:rsidP="009A1527">
      <w:pPr>
        <w:pStyle w:val="HTMLPreformatted"/>
        <w:shd w:val="clear" w:color="auto" w:fill="FFFFFF" w:themeFill="background1"/>
        <w:spacing w:line="360" w:lineRule="atLeast"/>
        <w:ind w:left="284"/>
        <w:rPr>
          <w:rFonts w:ascii="Times New Roman" w:hAnsi="Times New Roman" w:cs="Times New Roman"/>
          <w:color w:val="222222"/>
          <w:sz w:val="22"/>
          <w:szCs w:val="22"/>
        </w:rPr>
      </w:pPr>
      <w:r w:rsidRPr="00137607">
        <w:rPr>
          <w:rFonts w:ascii="Times New Roman" w:hAnsi="Times New Roman" w:cs="Times New Roman"/>
          <w:noProof/>
          <w:color w:val="222222"/>
          <w:sz w:val="22"/>
          <w:szCs w:val="22"/>
        </w:rPr>
        <mc:AlternateContent>
          <mc:Choice Requires="wps">
            <w:drawing>
              <wp:anchor distT="0" distB="0" distL="114300" distR="114300" simplePos="0" relativeHeight="251661312" behindDoc="0" locked="0" layoutInCell="1" allowOverlap="1" wp14:anchorId="79718F5C" wp14:editId="1495B5CF">
                <wp:simplePos x="0" y="0"/>
                <wp:positionH relativeFrom="column">
                  <wp:posOffset>116957</wp:posOffset>
                </wp:positionH>
                <wp:positionV relativeFrom="paragraph">
                  <wp:posOffset>187487</wp:posOffset>
                </wp:positionV>
                <wp:extent cx="3530009" cy="1403985"/>
                <wp:effectExtent l="0" t="0" r="1333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009" cy="1403985"/>
                        </a:xfrm>
                        <a:prstGeom prst="rect">
                          <a:avLst/>
                        </a:prstGeom>
                        <a:solidFill>
                          <a:srgbClr val="FFFFFF"/>
                        </a:solidFill>
                        <a:ln w="9525">
                          <a:solidFill>
                            <a:srgbClr val="000000"/>
                          </a:solidFill>
                          <a:miter lim="800000"/>
                          <a:headEnd/>
                          <a:tailEnd/>
                        </a:ln>
                      </wps:spPr>
                      <wps:txbx>
                        <w:txbxContent>
                          <w:p w:rsidR="00137607" w:rsidRPr="00137607" w:rsidRDefault="00137607">
                            <w:pPr>
                              <w:rPr>
                                <w:rFonts w:ascii="Times New Roman" w:hAnsi="Times New Roman" w:cs="Times New Roman"/>
                                <w:sz w:val="24"/>
                                <w:szCs w:val="24"/>
                                <w:lang w:val="en-US"/>
                              </w:rPr>
                            </w:pPr>
                            <w:proofErr w:type="spellStart"/>
                            <w:proofErr w:type="gramStart"/>
                            <w:r w:rsidRPr="00137607">
                              <w:rPr>
                                <w:rFonts w:ascii="Times New Roman" w:hAnsi="Times New Roman" w:cs="Times New Roman"/>
                                <w:sz w:val="24"/>
                                <w:szCs w:val="24"/>
                                <w:lang w:val="en-US"/>
                              </w:rPr>
                              <w:t>Sourch</w:t>
                            </w:r>
                            <w:proofErr w:type="spellEnd"/>
                            <w:r w:rsidRPr="00137607">
                              <w:rPr>
                                <w:rFonts w:ascii="Times New Roman" w:hAnsi="Times New Roman" w:cs="Times New Roman"/>
                                <w:sz w:val="24"/>
                                <w:szCs w:val="24"/>
                                <w:lang w:val="en-US"/>
                              </w:rPr>
                              <w:t xml:space="preserve"> :</w:t>
                            </w:r>
                            <w:proofErr w:type="gramEnd"/>
                            <w:r w:rsidRPr="00137607">
                              <w:rPr>
                                <w:rFonts w:ascii="Times New Roman" w:hAnsi="Times New Roman" w:cs="Times New Roman"/>
                                <w:sz w:val="24"/>
                                <w:szCs w:val="24"/>
                                <w:lang w:val="en-US"/>
                              </w:rPr>
                              <w:t xml:space="preserve"> </w:t>
                            </w:r>
                            <w:proofErr w:type="spellStart"/>
                            <w:r w:rsidRPr="00137607">
                              <w:rPr>
                                <w:rFonts w:ascii="Times New Roman" w:hAnsi="Times New Roman" w:cs="Times New Roman"/>
                                <w:sz w:val="24"/>
                                <w:szCs w:val="24"/>
                                <w:lang w:val="en-US"/>
                              </w:rPr>
                              <w:t>Dinas</w:t>
                            </w:r>
                            <w:proofErr w:type="spellEnd"/>
                            <w:r w:rsidRPr="00137607">
                              <w:rPr>
                                <w:rFonts w:ascii="Times New Roman" w:hAnsi="Times New Roman" w:cs="Times New Roman"/>
                                <w:sz w:val="24"/>
                                <w:szCs w:val="24"/>
                                <w:lang w:val="en-US"/>
                              </w:rPr>
                              <w:t xml:space="preserve"> </w:t>
                            </w:r>
                            <w:proofErr w:type="spellStart"/>
                            <w:r w:rsidRPr="00137607">
                              <w:rPr>
                                <w:rFonts w:ascii="Times New Roman" w:hAnsi="Times New Roman" w:cs="Times New Roman"/>
                                <w:sz w:val="24"/>
                                <w:szCs w:val="24"/>
                                <w:lang w:val="en-US"/>
                              </w:rPr>
                              <w:t>Pariwisata</w:t>
                            </w:r>
                            <w:proofErr w:type="spellEnd"/>
                            <w:r w:rsidRPr="00137607">
                              <w:rPr>
                                <w:rFonts w:ascii="Times New Roman" w:hAnsi="Times New Roman" w:cs="Times New Roman"/>
                                <w:sz w:val="24"/>
                                <w:szCs w:val="24"/>
                                <w:lang w:val="en-US"/>
                              </w:rPr>
                              <w:t xml:space="preserve"> </w:t>
                            </w:r>
                            <w:proofErr w:type="spellStart"/>
                            <w:r w:rsidRPr="00137607">
                              <w:rPr>
                                <w:rFonts w:ascii="Times New Roman" w:hAnsi="Times New Roman" w:cs="Times New Roman"/>
                                <w:sz w:val="24"/>
                                <w:szCs w:val="24"/>
                                <w:lang w:val="en-US"/>
                              </w:rPr>
                              <w:t>Provinsi</w:t>
                            </w:r>
                            <w:proofErr w:type="spellEnd"/>
                            <w:r w:rsidRPr="00137607">
                              <w:rPr>
                                <w:rFonts w:ascii="Times New Roman" w:hAnsi="Times New Roman" w:cs="Times New Roman"/>
                                <w:sz w:val="24"/>
                                <w:szCs w:val="24"/>
                                <w:lang w:val="en-US"/>
                              </w:rPr>
                              <w:t xml:space="preserve"> Bengkulu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2pt;margin-top:14.75pt;width:277.9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">
                <v:textbox style="mso-fit-shape-to-text:t">
                  <w:txbxContent>
                    <w:p w:rsidR="00137607" w:rsidRPr="00137607" w:rsidRDefault="00137607">
                      <w:pPr>
                        <w:rPr>
                          <w:rFonts w:ascii="Times New Roman" w:hAnsi="Times New Roman" w:cs="Times New Roman"/>
                          <w:sz w:val="24"/>
                          <w:szCs w:val="24"/>
                          <w:lang w:val="en-US"/>
                        </w:rPr>
                      </w:pPr>
                      <w:proofErr w:type="spellStart"/>
                      <w:proofErr w:type="gramStart"/>
                      <w:r w:rsidRPr="00137607">
                        <w:rPr>
                          <w:rFonts w:ascii="Times New Roman" w:hAnsi="Times New Roman" w:cs="Times New Roman"/>
                          <w:sz w:val="24"/>
                          <w:szCs w:val="24"/>
                          <w:lang w:val="en-US"/>
                        </w:rPr>
                        <w:t>Sourch</w:t>
                      </w:r>
                      <w:proofErr w:type="spellEnd"/>
                      <w:r w:rsidRPr="00137607">
                        <w:rPr>
                          <w:rFonts w:ascii="Times New Roman" w:hAnsi="Times New Roman" w:cs="Times New Roman"/>
                          <w:sz w:val="24"/>
                          <w:szCs w:val="24"/>
                          <w:lang w:val="en-US"/>
                        </w:rPr>
                        <w:t xml:space="preserve"> :</w:t>
                      </w:r>
                      <w:proofErr w:type="gramEnd"/>
                      <w:r w:rsidRPr="00137607">
                        <w:rPr>
                          <w:rFonts w:ascii="Times New Roman" w:hAnsi="Times New Roman" w:cs="Times New Roman"/>
                          <w:sz w:val="24"/>
                          <w:szCs w:val="24"/>
                          <w:lang w:val="en-US"/>
                        </w:rPr>
                        <w:t xml:space="preserve"> </w:t>
                      </w:r>
                      <w:proofErr w:type="spellStart"/>
                      <w:r w:rsidRPr="00137607">
                        <w:rPr>
                          <w:rFonts w:ascii="Times New Roman" w:hAnsi="Times New Roman" w:cs="Times New Roman"/>
                          <w:sz w:val="24"/>
                          <w:szCs w:val="24"/>
                          <w:lang w:val="en-US"/>
                        </w:rPr>
                        <w:t>Dinas</w:t>
                      </w:r>
                      <w:proofErr w:type="spellEnd"/>
                      <w:r w:rsidRPr="00137607">
                        <w:rPr>
                          <w:rFonts w:ascii="Times New Roman" w:hAnsi="Times New Roman" w:cs="Times New Roman"/>
                          <w:sz w:val="24"/>
                          <w:szCs w:val="24"/>
                          <w:lang w:val="en-US"/>
                        </w:rPr>
                        <w:t xml:space="preserve"> </w:t>
                      </w:r>
                      <w:proofErr w:type="spellStart"/>
                      <w:r w:rsidRPr="00137607">
                        <w:rPr>
                          <w:rFonts w:ascii="Times New Roman" w:hAnsi="Times New Roman" w:cs="Times New Roman"/>
                          <w:sz w:val="24"/>
                          <w:szCs w:val="24"/>
                          <w:lang w:val="en-US"/>
                        </w:rPr>
                        <w:t>Pariwisata</w:t>
                      </w:r>
                      <w:proofErr w:type="spellEnd"/>
                      <w:r w:rsidRPr="00137607">
                        <w:rPr>
                          <w:rFonts w:ascii="Times New Roman" w:hAnsi="Times New Roman" w:cs="Times New Roman"/>
                          <w:sz w:val="24"/>
                          <w:szCs w:val="24"/>
                          <w:lang w:val="en-US"/>
                        </w:rPr>
                        <w:t xml:space="preserve"> </w:t>
                      </w:r>
                      <w:proofErr w:type="spellStart"/>
                      <w:r w:rsidRPr="00137607">
                        <w:rPr>
                          <w:rFonts w:ascii="Times New Roman" w:hAnsi="Times New Roman" w:cs="Times New Roman"/>
                          <w:sz w:val="24"/>
                          <w:szCs w:val="24"/>
                          <w:lang w:val="en-US"/>
                        </w:rPr>
                        <w:t>Provinsi</w:t>
                      </w:r>
                      <w:proofErr w:type="spellEnd"/>
                      <w:r w:rsidRPr="00137607">
                        <w:rPr>
                          <w:rFonts w:ascii="Times New Roman" w:hAnsi="Times New Roman" w:cs="Times New Roman"/>
                          <w:sz w:val="24"/>
                          <w:szCs w:val="24"/>
                          <w:lang w:val="en-US"/>
                        </w:rPr>
                        <w:t xml:space="preserve"> Bengkulu</w:t>
                      </w:r>
                    </w:p>
                  </w:txbxContent>
                </v:textbox>
              </v:shape>
            </w:pict>
          </mc:Fallback>
        </mc:AlternateContent>
      </w:r>
    </w:p>
    <w:p w:rsidR="009A1527" w:rsidRDefault="009A1527" w:rsidP="009A1527">
      <w:pPr>
        <w:pStyle w:val="HTMLPreformatted"/>
        <w:shd w:val="clear" w:color="auto" w:fill="FFFFFF" w:themeFill="background1"/>
        <w:spacing w:line="360" w:lineRule="atLeast"/>
        <w:ind w:left="284"/>
        <w:rPr>
          <w:rFonts w:ascii="Times New Roman" w:hAnsi="Times New Roman" w:cs="Times New Roman"/>
          <w:color w:val="222222"/>
          <w:sz w:val="22"/>
          <w:szCs w:val="22"/>
        </w:rPr>
      </w:pPr>
    </w:p>
    <w:p w:rsidR="00137607" w:rsidRDefault="00137607" w:rsidP="009A1527">
      <w:pPr>
        <w:pStyle w:val="HTMLPreformatted"/>
        <w:shd w:val="clear" w:color="auto" w:fill="FFFFFF" w:themeFill="background1"/>
        <w:spacing w:line="360" w:lineRule="atLeast"/>
        <w:rPr>
          <w:rFonts w:ascii="Times New Roman" w:hAnsi="Times New Roman" w:cs="Times New Roman"/>
          <w:color w:val="222222"/>
          <w:sz w:val="24"/>
          <w:szCs w:val="24"/>
        </w:rPr>
      </w:pPr>
    </w:p>
    <w:p w:rsidR="00137607" w:rsidRDefault="00137607" w:rsidP="009A1527">
      <w:pPr>
        <w:pStyle w:val="HTMLPreformatted"/>
        <w:shd w:val="clear" w:color="auto" w:fill="FFFFFF" w:themeFill="background1"/>
        <w:spacing w:line="360" w:lineRule="atLeast"/>
        <w:rPr>
          <w:rFonts w:ascii="Times New Roman" w:hAnsi="Times New Roman" w:cs="Times New Roman"/>
          <w:color w:val="222222"/>
          <w:sz w:val="24"/>
          <w:szCs w:val="24"/>
        </w:rPr>
      </w:pPr>
    </w:p>
    <w:p w:rsidR="009A7F95" w:rsidRPr="006E2B3E" w:rsidRDefault="009A7F95" w:rsidP="009A1527">
      <w:pPr>
        <w:pStyle w:val="HTMLPreformatted"/>
        <w:shd w:val="clear" w:color="auto" w:fill="FFFFFF" w:themeFill="background1"/>
        <w:spacing w:line="360" w:lineRule="atLeast"/>
        <w:rPr>
          <w:rFonts w:ascii="Times New Roman" w:hAnsi="Times New Roman" w:cs="Times New Roman"/>
          <w:b/>
          <w:color w:val="222222"/>
          <w:sz w:val="24"/>
          <w:szCs w:val="24"/>
        </w:rPr>
      </w:pPr>
      <w:r w:rsidRPr="006E2B3E">
        <w:rPr>
          <w:rFonts w:ascii="Times New Roman" w:hAnsi="Times New Roman" w:cs="Times New Roman"/>
          <w:b/>
          <w:color w:val="222222"/>
          <w:sz w:val="24"/>
          <w:szCs w:val="24"/>
        </w:rPr>
        <w:t xml:space="preserve">Test </w:t>
      </w:r>
      <w:proofErr w:type="spellStart"/>
      <w:r w:rsidRPr="006E2B3E">
        <w:rPr>
          <w:rFonts w:ascii="Times New Roman" w:hAnsi="Times New Roman" w:cs="Times New Roman"/>
          <w:b/>
          <w:color w:val="222222"/>
          <w:sz w:val="24"/>
          <w:szCs w:val="24"/>
        </w:rPr>
        <w:t>Reability</w:t>
      </w:r>
      <w:proofErr w:type="spellEnd"/>
    </w:p>
    <w:p w:rsidR="009A7F95" w:rsidRPr="005F5B19" w:rsidRDefault="009A7F95" w:rsidP="00E378E3">
      <w:pPr>
        <w:pStyle w:val="HTMLPreformatted"/>
        <w:shd w:val="clear" w:color="auto" w:fill="FFFFFF" w:themeFill="background1"/>
        <w:jc w:val="both"/>
        <w:rPr>
          <w:rFonts w:ascii="Times New Roman" w:hAnsi="Times New Roman" w:cs="Times New Roman"/>
          <w:color w:val="222222"/>
          <w:sz w:val="24"/>
          <w:szCs w:val="24"/>
          <w:shd w:val="clear" w:color="auto" w:fill="F8F9FA"/>
        </w:rPr>
      </w:pPr>
      <w:proofErr w:type="gramStart"/>
      <w:r w:rsidRPr="009A1527">
        <w:rPr>
          <w:rFonts w:ascii="Times New Roman" w:hAnsi="Times New Roman" w:cs="Times New Roman"/>
          <w:color w:val="222222"/>
          <w:sz w:val="24"/>
          <w:szCs w:val="24"/>
          <w:shd w:val="clear" w:color="auto" w:fill="F8F9FA"/>
        </w:rPr>
        <w:t xml:space="preserve">To measure reliability by using the </w:t>
      </w:r>
      <w:proofErr w:type="spellStart"/>
      <w:r w:rsidRPr="009A1527">
        <w:rPr>
          <w:rFonts w:ascii="Times New Roman" w:hAnsi="Times New Roman" w:cs="Times New Roman"/>
          <w:color w:val="222222"/>
          <w:sz w:val="24"/>
          <w:szCs w:val="24"/>
          <w:shd w:val="clear" w:color="auto" w:fill="F8F9FA"/>
        </w:rPr>
        <w:t>Cronbach</w:t>
      </w:r>
      <w:proofErr w:type="spellEnd"/>
      <w:r w:rsidRPr="009A1527">
        <w:rPr>
          <w:rFonts w:ascii="Times New Roman" w:hAnsi="Times New Roman" w:cs="Times New Roman"/>
          <w:color w:val="222222"/>
          <w:sz w:val="24"/>
          <w:szCs w:val="24"/>
          <w:shd w:val="clear" w:color="auto" w:fill="F8F9FA"/>
        </w:rPr>
        <w:t xml:space="preserve"> </w:t>
      </w:r>
      <w:proofErr w:type="spellStart"/>
      <w:r w:rsidRPr="009A1527">
        <w:rPr>
          <w:rFonts w:ascii="Times New Roman" w:hAnsi="Times New Roman" w:cs="Times New Roman"/>
          <w:color w:val="222222"/>
          <w:sz w:val="24"/>
          <w:szCs w:val="24"/>
          <w:shd w:val="clear" w:color="auto" w:fill="F8F9FA"/>
        </w:rPr>
        <w:t>Aplha</w:t>
      </w:r>
      <w:proofErr w:type="spellEnd"/>
      <w:r w:rsidRPr="009A1527">
        <w:rPr>
          <w:rFonts w:ascii="Times New Roman" w:hAnsi="Times New Roman" w:cs="Times New Roman"/>
          <w:color w:val="222222"/>
          <w:sz w:val="24"/>
          <w:szCs w:val="24"/>
          <w:shd w:val="clear" w:color="auto" w:fill="F8F9FA"/>
        </w:rPr>
        <w:t xml:space="preserve"> statistical test with a value of 0.60.</w:t>
      </w:r>
      <w:proofErr w:type="gramEnd"/>
      <w:r w:rsidRPr="009A1527">
        <w:rPr>
          <w:rFonts w:ascii="Times New Roman" w:hAnsi="Times New Roman" w:cs="Times New Roman"/>
          <w:color w:val="222222"/>
          <w:sz w:val="24"/>
          <w:szCs w:val="24"/>
          <w:shd w:val="clear" w:color="auto" w:fill="F8F9FA"/>
        </w:rPr>
        <w:t xml:space="preserve"> A construct or variable is said to be reliable if the value of </w:t>
      </w:r>
      <w:proofErr w:type="spellStart"/>
      <w:r w:rsidRPr="009A1527">
        <w:rPr>
          <w:rFonts w:ascii="Times New Roman" w:hAnsi="Times New Roman" w:cs="Times New Roman"/>
          <w:color w:val="222222"/>
          <w:sz w:val="24"/>
          <w:szCs w:val="24"/>
          <w:shd w:val="clear" w:color="auto" w:fill="F8F9FA"/>
        </w:rPr>
        <w:t>Cronbach</w:t>
      </w:r>
      <w:proofErr w:type="spellEnd"/>
      <w:r w:rsidRPr="009A1527">
        <w:rPr>
          <w:rFonts w:ascii="Times New Roman" w:hAnsi="Times New Roman" w:cs="Times New Roman"/>
          <w:color w:val="222222"/>
          <w:sz w:val="24"/>
          <w:szCs w:val="24"/>
          <w:shd w:val="clear" w:color="auto" w:fill="F8F9FA"/>
        </w:rPr>
        <w:t xml:space="preserve"> </w:t>
      </w:r>
      <w:proofErr w:type="spellStart"/>
      <w:r w:rsidRPr="009A1527">
        <w:rPr>
          <w:rFonts w:ascii="Times New Roman" w:hAnsi="Times New Roman" w:cs="Times New Roman"/>
          <w:color w:val="222222"/>
          <w:sz w:val="24"/>
          <w:szCs w:val="24"/>
          <w:shd w:val="clear" w:color="auto" w:fill="F8F9FA"/>
        </w:rPr>
        <w:t>Aplha</w:t>
      </w:r>
      <w:proofErr w:type="spellEnd"/>
      <w:r w:rsidRPr="009A1527">
        <w:rPr>
          <w:rFonts w:ascii="Times New Roman" w:hAnsi="Times New Roman" w:cs="Times New Roman"/>
          <w:color w:val="222222"/>
          <w:sz w:val="24"/>
          <w:szCs w:val="24"/>
          <w:shd w:val="clear" w:color="auto" w:fill="F8F9FA"/>
        </w:rPr>
        <w:t xml:space="preserve"> is greater than 0.60 (</w:t>
      </w:r>
      <w:proofErr w:type="spellStart"/>
      <w:r w:rsidR="00137607">
        <w:rPr>
          <w:rFonts w:ascii="Times New Roman" w:hAnsi="Times New Roman" w:cs="Times New Roman"/>
          <w:color w:val="222222"/>
          <w:sz w:val="24"/>
          <w:szCs w:val="24"/>
          <w:shd w:val="clear" w:color="auto" w:fill="F8F9FA"/>
        </w:rPr>
        <w:t>Nunnally</w:t>
      </w:r>
      <w:proofErr w:type="spellEnd"/>
      <w:r w:rsidR="00137607">
        <w:rPr>
          <w:rFonts w:ascii="Times New Roman" w:hAnsi="Times New Roman" w:cs="Times New Roman"/>
          <w:color w:val="222222"/>
          <w:sz w:val="24"/>
          <w:szCs w:val="24"/>
          <w:shd w:val="clear" w:color="auto" w:fill="F8F9FA"/>
        </w:rPr>
        <w:t xml:space="preserve">, 1967 in </w:t>
      </w:r>
      <w:proofErr w:type="spellStart"/>
      <w:r w:rsidR="00137607">
        <w:rPr>
          <w:rFonts w:ascii="Times New Roman" w:hAnsi="Times New Roman" w:cs="Times New Roman"/>
          <w:color w:val="222222"/>
          <w:sz w:val="24"/>
          <w:szCs w:val="24"/>
          <w:shd w:val="clear" w:color="auto" w:fill="F8F9FA"/>
        </w:rPr>
        <w:t>Ghozali</w:t>
      </w:r>
      <w:proofErr w:type="spellEnd"/>
      <w:r w:rsidR="00137607">
        <w:rPr>
          <w:rFonts w:ascii="Times New Roman" w:hAnsi="Times New Roman" w:cs="Times New Roman"/>
          <w:color w:val="222222"/>
          <w:sz w:val="24"/>
          <w:szCs w:val="24"/>
          <w:shd w:val="clear" w:color="auto" w:fill="F8F9FA"/>
        </w:rPr>
        <w:t>, 2005.</w:t>
      </w:r>
      <w:r w:rsidR="005F5B19">
        <w:rPr>
          <w:rFonts w:ascii="Times New Roman" w:hAnsi="Times New Roman" w:cs="Times New Roman"/>
          <w:color w:val="222222"/>
          <w:sz w:val="24"/>
          <w:szCs w:val="24"/>
          <w:shd w:val="clear" w:color="auto" w:fill="F8F9FA"/>
        </w:rPr>
        <w:t xml:space="preserve"> </w:t>
      </w:r>
      <w:r w:rsidR="005F5B19">
        <w:rPr>
          <w:rFonts w:ascii="Times New Roman" w:hAnsi="Times New Roman" w:cs="Times New Roman"/>
          <w:color w:val="222222"/>
          <w:sz w:val="24"/>
          <w:szCs w:val="24"/>
          <w:lang w:val="en"/>
        </w:rPr>
        <w:t>T</w:t>
      </w:r>
      <w:r w:rsidRPr="009A1527">
        <w:rPr>
          <w:rFonts w:ascii="Times New Roman" w:hAnsi="Times New Roman" w:cs="Times New Roman"/>
          <w:color w:val="222222"/>
          <w:sz w:val="24"/>
          <w:szCs w:val="24"/>
          <w:lang w:val="en"/>
        </w:rPr>
        <w:t>he results of reliability testing on variables Attraction (X1)</w:t>
      </w:r>
      <w:r w:rsidR="005F5B19">
        <w:rPr>
          <w:rFonts w:ascii="Times New Roman" w:hAnsi="Times New Roman" w:cs="Times New Roman"/>
          <w:color w:val="222222"/>
          <w:sz w:val="24"/>
          <w:szCs w:val="24"/>
          <w:lang w:val="en"/>
        </w:rPr>
        <w:t xml:space="preserve"> </w:t>
      </w:r>
      <w:proofErr w:type="spellStart"/>
      <w:r w:rsidR="005F5B19" w:rsidRPr="009A1527">
        <w:rPr>
          <w:rFonts w:ascii="Times New Roman" w:hAnsi="Times New Roman" w:cs="Times New Roman"/>
          <w:i/>
          <w:sz w:val="24"/>
          <w:szCs w:val="24"/>
        </w:rPr>
        <w:t>Cronbach’s</w:t>
      </w:r>
      <w:proofErr w:type="spellEnd"/>
      <w:r w:rsidR="005F5B19" w:rsidRPr="009A1527">
        <w:rPr>
          <w:rFonts w:ascii="Times New Roman" w:hAnsi="Times New Roman" w:cs="Times New Roman"/>
          <w:i/>
          <w:sz w:val="24"/>
          <w:szCs w:val="24"/>
        </w:rPr>
        <w:t xml:space="preserve"> Alpha</w:t>
      </w:r>
      <w:r w:rsidR="005F5B19" w:rsidRPr="005F5B19">
        <w:rPr>
          <w:rFonts w:ascii="Times New Roman" w:hAnsi="Times New Roman" w:cs="Times New Roman"/>
          <w:color w:val="222222"/>
          <w:sz w:val="24"/>
          <w:szCs w:val="24"/>
          <w:lang w:val="en"/>
        </w:rPr>
        <w:t xml:space="preserve"> </w:t>
      </w:r>
      <w:r w:rsidR="005F5B19">
        <w:rPr>
          <w:rFonts w:ascii="Times New Roman" w:hAnsi="Times New Roman" w:cs="Times New Roman"/>
          <w:color w:val="222222"/>
          <w:sz w:val="24"/>
          <w:szCs w:val="24"/>
          <w:lang w:val="en"/>
        </w:rPr>
        <w:t>value</w:t>
      </w:r>
      <w:r w:rsidR="005F5B19">
        <w:rPr>
          <w:rFonts w:ascii="Times New Roman" w:hAnsi="Times New Roman" w:cs="Times New Roman"/>
          <w:i/>
          <w:sz w:val="24"/>
          <w:szCs w:val="24"/>
        </w:rPr>
        <w:t xml:space="preserve"> </w:t>
      </w:r>
      <w:r w:rsidR="005F5B19">
        <w:rPr>
          <w:rFonts w:ascii="Times New Roman" w:hAnsi="Times New Roman" w:cs="Times New Roman"/>
          <w:sz w:val="24"/>
          <w:szCs w:val="24"/>
        </w:rPr>
        <w:t>is 0,847 (</w:t>
      </w:r>
      <w:proofErr w:type="spellStart"/>
      <w:r w:rsidR="005F5B19">
        <w:rPr>
          <w:rFonts w:ascii="Times New Roman" w:hAnsi="Times New Roman" w:cs="Times New Roman"/>
          <w:sz w:val="24"/>
          <w:szCs w:val="24"/>
        </w:rPr>
        <w:t>reliabel</w:t>
      </w:r>
      <w:proofErr w:type="spellEnd"/>
      <w:r w:rsidR="005F5B19">
        <w:rPr>
          <w:rFonts w:ascii="Times New Roman" w:hAnsi="Times New Roman" w:cs="Times New Roman"/>
          <w:sz w:val="24"/>
          <w:szCs w:val="24"/>
        </w:rPr>
        <w:t>)</w:t>
      </w:r>
      <w:r w:rsidRPr="009A1527">
        <w:rPr>
          <w:rFonts w:ascii="Times New Roman" w:hAnsi="Times New Roman" w:cs="Times New Roman"/>
          <w:color w:val="222222"/>
          <w:sz w:val="24"/>
          <w:szCs w:val="24"/>
          <w:lang w:val="en"/>
        </w:rPr>
        <w:t xml:space="preserve">, </w:t>
      </w:r>
      <w:proofErr w:type="spellStart"/>
      <w:r w:rsidRPr="009A1527">
        <w:rPr>
          <w:rFonts w:ascii="Times New Roman" w:hAnsi="Times New Roman" w:cs="Times New Roman"/>
          <w:color w:val="222222"/>
          <w:sz w:val="24"/>
          <w:szCs w:val="24"/>
          <w:lang w:val="en"/>
        </w:rPr>
        <w:t>Accessable</w:t>
      </w:r>
      <w:proofErr w:type="spellEnd"/>
      <w:r w:rsidRPr="009A1527">
        <w:rPr>
          <w:rFonts w:ascii="Times New Roman" w:hAnsi="Times New Roman" w:cs="Times New Roman"/>
          <w:color w:val="222222"/>
          <w:sz w:val="24"/>
          <w:szCs w:val="24"/>
          <w:lang w:val="en"/>
        </w:rPr>
        <w:t xml:space="preserve"> (X2)</w:t>
      </w:r>
      <w:r w:rsidR="005F5B19">
        <w:rPr>
          <w:rFonts w:ascii="Times New Roman" w:hAnsi="Times New Roman" w:cs="Times New Roman"/>
          <w:color w:val="222222"/>
          <w:sz w:val="24"/>
          <w:szCs w:val="24"/>
          <w:lang w:val="en"/>
        </w:rPr>
        <w:t xml:space="preserve"> </w:t>
      </w:r>
      <w:proofErr w:type="spellStart"/>
      <w:r w:rsidR="005F5B19" w:rsidRPr="009A1527">
        <w:rPr>
          <w:rFonts w:ascii="Times New Roman" w:hAnsi="Times New Roman" w:cs="Times New Roman"/>
          <w:i/>
          <w:sz w:val="24"/>
          <w:szCs w:val="24"/>
        </w:rPr>
        <w:t>Cronbach’s</w:t>
      </w:r>
      <w:proofErr w:type="spellEnd"/>
      <w:r w:rsidR="005F5B19" w:rsidRPr="009A1527">
        <w:rPr>
          <w:rFonts w:ascii="Times New Roman" w:hAnsi="Times New Roman" w:cs="Times New Roman"/>
          <w:i/>
          <w:sz w:val="24"/>
          <w:szCs w:val="24"/>
        </w:rPr>
        <w:t xml:space="preserve"> Alpha</w:t>
      </w:r>
      <w:r w:rsidR="005F5B19" w:rsidRPr="005F5B19">
        <w:rPr>
          <w:rFonts w:ascii="Times New Roman" w:hAnsi="Times New Roman" w:cs="Times New Roman"/>
          <w:color w:val="222222"/>
          <w:sz w:val="24"/>
          <w:szCs w:val="24"/>
          <w:lang w:val="en"/>
        </w:rPr>
        <w:t xml:space="preserve"> </w:t>
      </w:r>
      <w:r w:rsidR="005F5B19">
        <w:rPr>
          <w:rFonts w:ascii="Times New Roman" w:hAnsi="Times New Roman" w:cs="Times New Roman"/>
          <w:color w:val="222222"/>
          <w:sz w:val="24"/>
          <w:szCs w:val="24"/>
          <w:lang w:val="en"/>
        </w:rPr>
        <w:t>value</w:t>
      </w:r>
      <w:r w:rsidR="005F5B19">
        <w:rPr>
          <w:rFonts w:ascii="Times New Roman" w:hAnsi="Times New Roman" w:cs="Times New Roman"/>
          <w:i/>
          <w:sz w:val="24"/>
          <w:szCs w:val="24"/>
        </w:rPr>
        <w:t xml:space="preserve"> </w:t>
      </w:r>
      <w:r w:rsidR="005F5B19">
        <w:rPr>
          <w:rFonts w:ascii="Times New Roman" w:hAnsi="Times New Roman" w:cs="Times New Roman"/>
          <w:sz w:val="24"/>
          <w:szCs w:val="24"/>
        </w:rPr>
        <w:t>is</w:t>
      </w:r>
      <w:r w:rsidR="005F5B19">
        <w:rPr>
          <w:rFonts w:ascii="Times New Roman" w:hAnsi="Times New Roman" w:cs="Times New Roman"/>
          <w:sz w:val="24"/>
          <w:szCs w:val="24"/>
        </w:rPr>
        <w:t xml:space="preserve"> 0,804 (reliable)</w:t>
      </w:r>
      <w:r w:rsidRPr="009A1527">
        <w:rPr>
          <w:rFonts w:ascii="Times New Roman" w:hAnsi="Times New Roman" w:cs="Times New Roman"/>
          <w:color w:val="222222"/>
          <w:sz w:val="24"/>
          <w:szCs w:val="24"/>
          <w:lang w:val="en"/>
        </w:rPr>
        <w:t>, Amenities (X3)</w:t>
      </w:r>
      <w:r w:rsidR="005F5B19">
        <w:rPr>
          <w:rFonts w:ascii="Times New Roman" w:hAnsi="Times New Roman" w:cs="Times New Roman"/>
          <w:color w:val="222222"/>
          <w:sz w:val="24"/>
          <w:szCs w:val="24"/>
          <w:lang w:val="en"/>
        </w:rPr>
        <w:t xml:space="preserve"> </w:t>
      </w:r>
      <w:proofErr w:type="spellStart"/>
      <w:r w:rsidR="005F5B19" w:rsidRPr="009A1527">
        <w:rPr>
          <w:rFonts w:ascii="Times New Roman" w:hAnsi="Times New Roman" w:cs="Times New Roman"/>
          <w:i/>
          <w:sz w:val="24"/>
          <w:szCs w:val="24"/>
        </w:rPr>
        <w:t>Cronbach’s</w:t>
      </w:r>
      <w:proofErr w:type="spellEnd"/>
      <w:r w:rsidR="005F5B19" w:rsidRPr="009A1527">
        <w:rPr>
          <w:rFonts w:ascii="Times New Roman" w:hAnsi="Times New Roman" w:cs="Times New Roman"/>
          <w:i/>
          <w:sz w:val="24"/>
          <w:szCs w:val="24"/>
        </w:rPr>
        <w:t xml:space="preserve"> Alpha</w:t>
      </w:r>
      <w:r w:rsidR="005F5B19" w:rsidRPr="005F5B19">
        <w:rPr>
          <w:rFonts w:ascii="Times New Roman" w:hAnsi="Times New Roman" w:cs="Times New Roman"/>
          <w:color w:val="222222"/>
          <w:sz w:val="24"/>
          <w:szCs w:val="24"/>
          <w:lang w:val="en"/>
        </w:rPr>
        <w:t xml:space="preserve"> </w:t>
      </w:r>
      <w:r w:rsidR="005F5B19">
        <w:rPr>
          <w:rFonts w:ascii="Times New Roman" w:hAnsi="Times New Roman" w:cs="Times New Roman"/>
          <w:color w:val="222222"/>
          <w:sz w:val="24"/>
          <w:szCs w:val="24"/>
          <w:lang w:val="en"/>
        </w:rPr>
        <w:t>value</w:t>
      </w:r>
      <w:r w:rsidR="005F5B19">
        <w:rPr>
          <w:rFonts w:ascii="Times New Roman" w:hAnsi="Times New Roman" w:cs="Times New Roman"/>
          <w:i/>
          <w:sz w:val="24"/>
          <w:szCs w:val="24"/>
        </w:rPr>
        <w:t xml:space="preserve"> </w:t>
      </w:r>
      <w:r w:rsidR="005F5B19">
        <w:rPr>
          <w:rFonts w:ascii="Times New Roman" w:hAnsi="Times New Roman" w:cs="Times New Roman"/>
          <w:sz w:val="24"/>
          <w:szCs w:val="24"/>
        </w:rPr>
        <w:t>is</w:t>
      </w:r>
      <w:r w:rsidR="005F5B19">
        <w:rPr>
          <w:rFonts w:ascii="Times New Roman" w:hAnsi="Times New Roman" w:cs="Times New Roman"/>
          <w:sz w:val="24"/>
          <w:szCs w:val="24"/>
        </w:rPr>
        <w:t xml:space="preserve"> 0,635</w:t>
      </w:r>
      <w:r w:rsidRPr="009A1527">
        <w:rPr>
          <w:rFonts w:ascii="Times New Roman" w:hAnsi="Times New Roman" w:cs="Times New Roman"/>
          <w:color w:val="222222"/>
          <w:sz w:val="24"/>
          <w:szCs w:val="24"/>
          <w:lang w:val="en"/>
        </w:rPr>
        <w:t xml:space="preserve">, Ancillary (X4) </w:t>
      </w:r>
      <w:proofErr w:type="spellStart"/>
      <w:r w:rsidR="005F5B19" w:rsidRPr="009A1527">
        <w:rPr>
          <w:rFonts w:ascii="Times New Roman" w:hAnsi="Times New Roman" w:cs="Times New Roman"/>
          <w:i/>
          <w:sz w:val="24"/>
          <w:szCs w:val="24"/>
        </w:rPr>
        <w:t>Cronbach’s</w:t>
      </w:r>
      <w:proofErr w:type="spellEnd"/>
      <w:r w:rsidR="005F5B19" w:rsidRPr="009A1527">
        <w:rPr>
          <w:rFonts w:ascii="Times New Roman" w:hAnsi="Times New Roman" w:cs="Times New Roman"/>
          <w:i/>
          <w:sz w:val="24"/>
          <w:szCs w:val="24"/>
        </w:rPr>
        <w:t xml:space="preserve"> Alpha</w:t>
      </w:r>
      <w:r w:rsidR="005F5B19" w:rsidRPr="005F5B19">
        <w:rPr>
          <w:rFonts w:ascii="Times New Roman" w:hAnsi="Times New Roman" w:cs="Times New Roman"/>
          <w:color w:val="222222"/>
          <w:sz w:val="24"/>
          <w:szCs w:val="24"/>
          <w:lang w:val="en"/>
        </w:rPr>
        <w:t xml:space="preserve"> </w:t>
      </w:r>
      <w:r w:rsidR="005F5B19">
        <w:rPr>
          <w:rFonts w:ascii="Times New Roman" w:hAnsi="Times New Roman" w:cs="Times New Roman"/>
          <w:color w:val="222222"/>
          <w:sz w:val="24"/>
          <w:szCs w:val="24"/>
          <w:lang w:val="en"/>
        </w:rPr>
        <w:t>value</w:t>
      </w:r>
      <w:r w:rsidR="005F5B19">
        <w:rPr>
          <w:rFonts w:ascii="Times New Roman" w:hAnsi="Times New Roman" w:cs="Times New Roman"/>
          <w:i/>
          <w:sz w:val="24"/>
          <w:szCs w:val="24"/>
        </w:rPr>
        <w:t xml:space="preserve"> </w:t>
      </w:r>
      <w:r w:rsidR="005F5B19">
        <w:rPr>
          <w:rFonts w:ascii="Times New Roman" w:hAnsi="Times New Roman" w:cs="Times New Roman"/>
          <w:sz w:val="24"/>
          <w:szCs w:val="24"/>
        </w:rPr>
        <w:t>is</w:t>
      </w:r>
      <w:r w:rsidR="005F5B19" w:rsidRPr="009A1527">
        <w:rPr>
          <w:rFonts w:ascii="Times New Roman" w:hAnsi="Times New Roman" w:cs="Times New Roman"/>
          <w:color w:val="222222"/>
          <w:sz w:val="24"/>
          <w:szCs w:val="24"/>
          <w:lang w:val="en"/>
        </w:rPr>
        <w:t xml:space="preserve"> </w:t>
      </w:r>
      <w:r w:rsidR="005F5B19">
        <w:rPr>
          <w:rFonts w:ascii="Times New Roman" w:hAnsi="Times New Roman" w:cs="Times New Roman"/>
          <w:color w:val="222222"/>
          <w:sz w:val="24"/>
          <w:szCs w:val="24"/>
          <w:lang w:val="en"/>
        </w:rPr>
        <w:t xml:space="preserve">0,612 (reliable) </w:t>
      </w:r>
      <w:r w:rsidRPr="009A1527">
        <w:rPr>
          <w:rFonts w:ascii="Times New Roman" w:hAnsi="Times New Roman" w:cs="Times New Roman"/>
          <w:color w:val="222222"/>
          <w:sz w:val="24"/>
          <w:szCs w:val="24"/>
          <w:lang w:val="en"/>
        </w:rPr>
        <w:t>and Travel Interests (Y)</w:t>
      </w:r>
      <w:r w:rsidR="005F5B19" w:rsidRPr="005F5B19">
        <w:rPr>
          <w:rFonts w:ascii="Times New Roman" w:hAnsi="Times New Roman" w:cs="Times New Roman"/>
          <w:i/>
          <w:sz w:val="24"/>
          <w:szCs w:val="24"/>
        </w:rPr>
        <w:t xml:space="preserve"> </w:t>
      </w:r>
      <w:proofErr w:type="spellStart"/>
      <w:r w:rsidR="005F5B19" w:rsidRPr="009A1527">
        <w:rPr>
          <w:rFonts w:ascii="Times New Roman" w:hAnsi="Times New Roman" w:cs="Times New Roman"/>
          <w:i/>
          <w:sz w:val="24"/>
          <w:szCs w:val="24"/>
        </w:rPr>
        <w:t>Cronbach’s</w:t>
      </w:r>
      <w:proofErr w:type="spellEnd"/>
      <w:r w:rsidR="005F5B19" w:rsidRPr="009A1527">
        <w:rPr>
          <w:rFonts w:ascii="Times New Roman" w:hAnsi="Times New Roman" w:cs="Times New Roman"/>
          <w:i/>
          <w:sz w:val="24"/>
          <w:szCs w:val="24"/>
        </w:rPr>
        <w:t xml:space="preserve"> Alpha</w:t>
      </w:r>
      <w:r w:rsidR="005F5B19" w:rsidRPr="005F5B19">
        <w:rPr>
          <w:rFonts w:ascii="Times New Roman" w:hAnsi="Times New Roman" w:cs="Times New Roman"/>
          <w:color w:val="222222"/>
          <w:sz w:val="24"/>
          <w:szCs w:val="24"/>
          <w:lang w:val="en"/>
        </w:rPr>
        <w:t xml:space="preserve"> </w:t>
      </w:r>
      <w:r w:rsidR="005F5B19">
        <w:rPr>
          <w:rFonts w:ascii="Times New Roman" w:hAnsi="Times New Roman" w:cs="Times New Roman"/>
          <w:color w:val="222222"/>
          <w:sz w:val="24"/>
          <w:szCs w:val="24"/>
          <w:lang w:val="en"/>
        </w:rPr>
        <w:t>value</w:t>
      </w:r>
      <w:r w:rsidR="005F5B19">
        <w:rPr>
          <w:rFonts w:ascii="Times New Roman" w:hAnsi="Times New Roman" w:cs="Times New Roman"/>
          <w:i/>
          <w:sz w:val="24"/>
          <w:szCs w:val="24"/>
        </w:rPr>
        <w:t xml:space="preserve"> </w:t>
      </w:r>
      <w:r w:rsidR="005F5B19">
        <w:rPr>
          <w:rFonts w:ascii="Times New Roman" w:hAnsi="Times New Roman" w:cs="Times New Roman"/>
          <w:sz w:val="24"/>
          <w:szCs w:val="24"/>
        </w:rPr>
        <w:t>is</w:t>
      </w:r>
      <w:r w:rsidR="005F5B19">
        <w:rPr>
          <w:rFonts w:ascii="Times New Roman" w:hAnsi="Times New Roman" w:cs="Times New Roman"/>
          <w:sz w:val="24"/>
          <w:szCs w:val="24"/>
        </w:rPr>
        <w:t xml:space="preserve"> 0,736, </w:t>
      </w:r>
      <w:r w:rsidRPr="009A1527">
        <w:rPr>
          <w:rFonts w:ascii="Times New Roman" w:hAnsi="Times New Roman" w:cs="Times New Roman"/>
          <w:color w:val="222222"/>
          <w:sz w:val="24"/>
          <w:szCs w:val="24"/>
          <w:lang w:val="en"/>
        </w:rPr>
        <w:t xml:space="preserve"> the value of </w:t>
      </w:r>
      <w:proofErr w:type="spellStart"/>
      <w:r w:rsidRPr="009A1527">
        <w:rPr>
          <w:rFonts w:ascii="Times New Roman" w:hAnsi="Times New Roman" w:cs="Times New Roman"/>
          <w:color w:val="222222"/>
          <w:sz w:val="24"/>
          <w:szCs w:val="24"/>
          <w:lang w:val="en"/>
        </w:rPr>
        <w:t>Cronbach's</w:t>
      </w:r>
      <w:proofErr w:type="spellEnd"/>
      <w:r w:rsidRPr="009A1527">
        <w:rPr>
          <w:rFonts w:ascii="Times New Roman" w:hAnsi="Times New Roman" w:cs="Times New Roman"/>
          <w:color w:val="222222"/>
          <w:sz w:val="24"/>
          <w:szCs w:val="24"/>
          <w:lang w:val="en"/>
        </w:rPr>
        <w:t xml:space="preserve"> Alpha is above 0, 60 (&gt; 0, 60) which means all variables are declared reliable.</w:t>
      </w:r>
    </w:p>
    <w:p w:rsidR="005F5B19" w:rsidRPr="009A1527" w:rsidRDefault="005F5B19" w:rsidP="00E378E3">
      <w:pPr>
        <w:pStyle w:val="HTMLPreformatted"/>
        <w:shd w:val="clear" w:color="auto" w:fill="FFFFFF" w:themeFill="background1"/>
        <w:jc w:val="both"/>
        <w:rPr>
          <w:rFonts w:ascii="Times New Roman" w:hAnsi="Times New Roman" w:cs="Times New Roman"/>
          <w:color w:val="222222"/>
          <w:sz w:val="24"/>
          <w:szCs w:val="24"/>
        </w:rPr>
      </w:pPr>
    </w:p>
    <w:p w:rsidR="009A7F95" w:rsidRPr="006E2B3E" w:rsidRDefault="009A7F95" w:rsidP="00E378E3">
      <w:pPr>
        <w:pStyle w:val="HTMLPreformatted"/>
        <w:shd w:val="clear" w:color="auto" w:fill="FFFFFF" w:themeFill="background1"/>
        <w:rPr>
          <w:rFonts w:ascii="Times New Roman" w:hAnsi="Times New Roman" w:cs="Times New Roman"/>
          <w:b/>
          <w:color w:val="222222"/>
          <w:sz w:val="24"/>
          <w:szCs w:val="24"/>
        </w:rPr>
      </w:pPr>
      <w:r w:rsidRPr="006E2B3E">
        <w:rPr>
          <w:rFonts w:ascii="Times New Roman" w:hAnsi="Times New Roman" w:cs="Times New Roman"/>
          <w:b/>
          <w:color w:val="222222"/>
          <w:sz w:val="24"/>
          <w:szCs w:val="24"/>
        </w:rPr>
        <w:t>Classic assumption test</w:t>
      </w:r>
    </w:p>
    <w:p w:rsidR="009A7F95" w:rsidRPr="009A1527" w:rsidRDefault="009A7F95" w:rsidP="00E378E3">
      <w:pPr>
        <w:pStyle w:val="HTMLPreformatted"/>
        <w:shd w:val="clear" w:color="auto" w:fill="FFFFFF" w:themeFill="background1"/>
        <w:jc w:val="both"/>
        <w:rPr>
          <w:rFonts w:ascii="Times New Roman" w:hAnsi="Times New Roman" w:cs="Times New Roman"/>
          <w:color w:val="222222"/>
          <w:sz w:val="24"/>
          <w:szCs w:val="24"/>
          <w:lang w:val="en"/>
        </w:rPr>
      </w:pPr>
      <w:r w:rsidRPr="009A1527">
        <w:rPr>
          <w:rFonts w:ascii="Times New Roman" w:hAnsi="Times New Roman" w:cs="Times New Roman"/>
          <w:color w:val="222222"/>
          <w:sz w:val="24"/>
          <w:szCs w:val="24"/>
          <w:lang w:val="en"/>
        </w:rPr>
        <w:t xml:space="preserve">This classic assumption test is used to provide an initial test of an instrument used in data collection, which will be processed further, so that the requirements to obtain data that cannot be fulfilled, Best Linier Unbiased Estimator or BLUE is fulfilled </w:t>
      </w:r>
      <w:r w:rsidR="001E5327">
        <w:rPr>
          <w:rFonts w:ascii="Times New Roman" w:hAnsi="Times New Roman" w:cs="Times New Roman"/>
          <w:color w:val="222222"/>
          <w:sz w:val="24"/>
          <w:szCs w:val="24"/>
          <w:lang w:val="en"/>
        </w:rPr>
        <w:t xml:space="preserve">by </w:t>
      </w:r>
      <w:proofErr w:type="spellStart"/>
      <w:r w:rsidRPr="009A1527">
        <w:rPr>
          <w:rFonts w:ascii="Times New Roman" w:hAnsi="Times New Roman" w:cs="Times New Roman"/>
          <w:color w:val="222222"/>
          <w:sz w:val="24"/>
          <w:szCs w:val="24"/>
          <w:lang w:val="en"/>
        </w:rPr>
        <w:t>Wibowo</w:t>
      </w:r>
      <w:proofErr w:type="spellEnd"/>
      <w:r w:rsidR="001E5327">
        <w:rPr>
          <w:rFonts w:ascii="Times New Roman" w:hAnsi="Times New Roman" w:cs="Times New Roman"/>
          <w:color w:val="222222"/>
          <w:sz w:val="24"/>
          <w:szCs w:val="24"/>
          <w:lang w:val="en"/>
        </w:rPr>
        <w:t xml:space="preserve"> (</w:t>
      </w:r>
      <w:r w:rsidRPr="009A1527">
        <w:rPr>
          <w:rFonts w:ascii="Times New Roman" w:hAnsi="Times New Roman" w:cs="Times New Roman"/>
          <w:color w:val="222222"/>
          <w:sz w:val="24"/>
          <w:szCs w:val="24"/>
          <w:lang w:val="en"/>
        </w:rPr>
        <w:t>2012</w:t>
      </w:r>
      <w:proofErr w:type="gramStart"/>
      <w:r w:rsidRPr="009A1527">
        <w:rPr>
          <w:rFonts w:ascii="Times New Roman" w:hAnsi="Times New Roman" w:cs="Times New Roman"/>
          <w:color w:val="222222"/>
          <w:sz w:val="24"/>
          <w:szCs w:val="24"/>
          <w:lang w:val="en"/>
        </w:rPr>
        <w:t>) .</w:t>
      </w:r>
      <w:proofErr w:type="gramEnd"/>
      <w:r w:rsidRPr="009A1527">
        <w:rPr>
          <w:rFonts w:ascii="Times New Roman" w:hAnsi="Times New Roman" w:cs="Times New Roman"/>
          <w:color w:val="222222"/>
          <w:sz w:val="24"/>
          <w:szCs w:val="24"/>
          <w:lang w:val="en"/>
        </w:rPr>
        <w:t xml:space="preserve"> In this study the classical assumption test uses normality test, </w:t>
      </w:r>
      <w:proofErr w:type="spellStart"/>
      <w:r w:rsidRPr="009A1527">
        <w:rPr>
          <w:rFonts w:ascii="Times New Roman" w:hAnsi="Times New Roman" w:cs="Times New Roman"/>
          <w:color w:val="222222"/>
          <w:sz w:val="24"/>
          <w:szCs w:val="24"/>
          <w:lang w:val="en"/>
        </w:rPr>
        <w:t>multicollinearity</w:t>
      </w:r>
      <w:proofErr w:type="spellEnd"/>
      <w:r w:rsidRPr="009A1527">
        <w:rPr>
          <w:rFonts w:ascii="Times New Roman" w:hAnsi="Times New Roman" w:cs="Times New Roman"/>
          <w:color w:val="222222"/>
          <w:sz w:val="24"/>
          <w:szCs w:val="24"/>
          <w:lang w:val="en"/>
        </w:rPr>
        <w:t xml:space="preserve"> test, </w:t>
      </w:r>
      <w:proofErr w:type="spellStart"/>
      <w:r w:rsidRPr="009A1527">
        <w:rPr>
          <w:rFonts w:ascii="Times New Roman" w:hAnsi="Times New Roman" w:cs="Times New Roman"/>
          <w:color w:val="222222"/>
          <w:sz w:val="24"/>
          <w:szCs w:val="24"/>
          <w:lang w:val="en"/>
        </w:rPr>
        <w:t>autocorcoral</w:t>
      </w:r>
      <w:proofErr w:type="spellEnd"/>
      <w:r w:rsidRPr="009A1527">
        <w:rPr>
          <w:rFonts w:ascii="Times New Roman" w:hAnsi="Times New Roman" w:cs="Times New Roman"/>
          <w:color w:val="222222"/>
          <w:sz w:val="24"/>
          <w:szCs w:val="24"/>
          <w:lang w:val="en"/>
        </w:rPr>
        <w:t xml:space="preserve"> test and </w:t>
      </w:r>
      <w:proofErr w:type="spellStart"/>
      <w:r w:rsidRPr="009A1527">
        <w:rPr>
          <w:rFonts w:ascii="Times New Roman" w:hAnsi="Times New Roman" w:cs="Times New Roman"/>
          <w:color w:val="222222"/>
          <w:sz w:val="24"/>
          <w:szCs w:val="24"/>
          <w:lang w:val="en"/>
        </w:rPr>
        <w:t>heteroscedacity</w:t>
      </w:r>
      <w:proofErr w:type="spellEnd"/>
      <w:r w:rsidRPr="009A1527">
        <w:rPr>
          <w:rFonts w:ascii="Times New Roman" w:hAnsi="Times New Roman" w:cs="Times New Roman"/>
          <w:color w:val="222222"/>
          <w:sz w:val="24"/>
          <w:szCs w:val="24"/>
          <w:lang w:val="en"/>
        </w:rPr>
        <w:t xml:space="preserve"> test conducted using Statistical </w:t>
      </w:r>
      <w:proofErr w:type="spellStart"/>
      <w:r w:rsidRPr="009A1527">
        <w:rPr>
          <w:rFonts w:ascii="Times New Roman" w:hAnsi="Times New Roman" w:cs="Times New Roman"/>
          <w:color w:val="222222"/>
          <w:sz w:val="24"/>
          <w:szCs w:val="24"/>
          <w:lang w:val="en"/>
        </w:rPr>
        <w:t>Produst</w:t>
      </w:r>
      <w:proofErr w:type="spellEnd"/>
      <w:r w:rsidRPr="009A1527">
        <w:rPr>
          <w:rFonts w:ascii="Times New Roman" w:hAnsi="Times New Roman" w:cs="Times New Roman"/>
          <w:color w:val="222222"/>
          <w:sz w:val="24"/>
          <w:szCs w:val="24"/>
          <w:lang w:val="en"/>
        </w:rPr>
        <w:t xml:space="preserve"> and Service Solutions (SPSS) program.</w:t>
      </w:r>
    </w:p>
    <w:p w:rsidR="00D215A3" w:rsidRDefault="00D215A3" w:rsidP="00D215A3">
      <w:pPr>
        <w:pStyle w:val="HTMLPreformatted"/>
        <w:shd w:val="clear" w:color="auto" w:fill="FFFFFF" w:themeFill="background1"/>
        <w:spacing w:line="360" w:lineRule="atLeast"/>
        <w:jc w:val="both"/>
        <w:rPr>
          <w:rFonts w:ascii="Times New Roman" w:hAnsi="Times New Roman" w:cs="Times New Roman"/>
          <w:color w:val="222222"/>
          <w:sz w:val="24"/>
          <w:szCs w:val="24"/>
        </w:rPr>
      </w:pPr>
    </w:p>
    <w:p w:rsidR="001E5327" w:rsidRDefault="001E5327" w:rsidP="00D215A3">
      <w:pPr>
        <w:pStyle w:val="HTMLPreformatted"/>
        <w:shd w:val="clear" w:color="auto" w:fill="FFFFFF" w:themeFill="background1"/>
        <w:spacing w:line="360" w:lineRule="atLeast"/>
        <w:jc w:val="both"/>
        <w:rPr>
          <w:rFonts w:ascii="Times New Roman" w:hAnsi="Times New Roman" w:cs="Times New Roman"/>
          <w:color w:val="222222"/>
          <w:sz w:val="24"/>
          <w:szCs w:val="24"/>
        </w:rPr>
      </w:pPr>
    </w:p>
    <w:p w:rsidR="009A7F95" w:rsidRPr="006E2B3E" w:rsidRDefault="009A7F95" w:rsidP="00D215A3">
      <w:pPr>
        <w:pStyle w:val="HTMLPreformatted"/>
        <w:shd w:val="clear" w:color="auto" w:fill="FFFFFF" w:themeFill="background1"/>
        <w:spacing w:line="360" w:lineRule="atLeast"/>
        <w:jc w:val="both"/>
        <w:rPr>
          <w:rFonts w:ascii="Times New Roman" w:hAnsi="Times New Roman" w:cs="Times New Roman"/>
          <w:b/>
          <w:color w:val="222222"/>
          <w:sz w:val="24"/>
          <w:szCs w:val="24"/>
        </w:rPr>
      </w:pPr>
      <w:r w:rsidRPr="006E2B3E">
        <w:rPr>
          <w:rFonts w:ascii="Times New Roman" w:hAnsi="Times New Roman" w:cs="Times New Roman"/>
          <w:b/>
          <w:color w:val="222222"/>
          <w:sz w:val="24"/>
          <w:szCs w:val="24"/>
        </w:rPr>
        <w:lastRenderedPageBreak/>
        <w:t>Normality Test</w:t>
      </w:r>
    </w:p>
    <w:p w:rsidR="009A7F95" w:rsidRDefault="005F5B19" w:rsidP="00973E94">
      <w:pPr>
        <w:pStyle w:val="HTMLPreformatted"/>
        <w:shd w:val="clear" w:color="auto" w:fill="FFFFFF" w:themeFill="background1"/>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Based on the result s</w:t>
      </w:r>
      <w:r w:rsidR="009A7F95" w:rsidRPr="009A1527">
        <w:rPr>
          <w:rFonts w:ascii="Times New Roman" w:hAnsi="Times New Roman" w:cs="Times New Roman"/>
          <w:color w:val="222222"/>
          <w:sz w:val="24"/>
          <w:szCs w:val="24"/>
          <w:lang w:val="en"/>
        </w:rPr>
        <w:t xml:space="preserve">hows that the number of respondents (n) in this study is 240 and the Kolmogorov-Smirnov value is 1.170, where this value is greater than the 0.05 significance </w:t>
      </w:r>
      <w:proofErr w:type="gramStart"/>
      <w:r w:rsidR="009A7F95" w:rsidRPr="009A1527">
        <w:rPr>
          <w:rFonts w:ascii="Times New Roman" w:hAnsi="Times New Roman" w:cs="Times New Roman"/>
          <w:color w:val="222222"/>
          <w:sz w:val="24"/>
          <w:szCs w:val="24"/>
          <w:lang w:val="en"/>
        </w:rPr>
        <w:t>value</w:t>
      </w:r>
      <w:proofErr w:type="gramEnd"/>
      <w:r w:rsidR="009A7F95" w:rsidRPr="009A1527">
        <w:rPr>
          <w:rFonts w:ascii="Times New Roman" w:hAnsi="Times New Roman" w:cs="Times New Roman"/>
          <w:color w:val="222222"/>
          <w:sz w:val="24"/>
          <w:szCs w:val="24"/>
          <w:lang w:val="en"/>
        </w:rPr>
        <w:t>, meaning that the data in this study were normally distributed.</w:t>
      </w:r>
    </w:p>
    <w:p w:rsidR="00695D10" w:rsidRDefault="00695D10" w:rsidP="00973E94">
      <w:pPr>
        <w:pStyle w:val="HTMLPreformatted"/>
        <w:shd w:val="clear" w:color="auto" w:fill="FFFFFF" w:themeFill="background1"/>
        <w:jc w:val="both"/>
        <w:rPr>
          <w:rFonts w:ascii="Times New Roman" w:hAnsi="Times New Roman" w:cs="Times New Roman"/>
          <w:color w:val="222222"/>
          <w:sz w:val="24"/>
          <w:szCs w:val="24"/>
          <w:lang w:val="en"/>
        </w:rPr>
      </w:pPr>
    </w:p>
    <w:p w:rsidR="00695D10" w:rsidRPr="00695D10" w:rsidRDefault="00695D10" w:rsidP="00695D10">
      <w:pPr>
        <w:tabs>
          <w:tab w:val="left" w:pos="993"/>
        </w:tabs>
        <w:spacing w:after="0" w:line="240" w:lineRule="auto"/>
        <w:jc w:val="center"/>
        <w:rPr>
          <w:rFonts w:ascii="Times New Roman" w:hAnsi="Times New Roman" w:cs="Times New Roman"/>
          <w:b/>
          <w:sz w:val="24"/>
          <w:szCs w:val="24"/>
          <w:lang w:val="en-US"/>
        </w:rPr>
      </w:pPr>
      <w:r w:rsidRPr="00695D10">
        <w:rPr>
          <w:rFonts w:ascii="Times New Roman" w:hAnsi="Times New Roman" w:cs="Times New Roman"/>
          <w:b/>
          <w:sz w:val="24"/>
          <w:szCs w:val="24"/>
        </w:rPr>
        <w:t>Tabel</w:t>
      </w:r>
      <w:r w:rsidRPr="00695D10">
        <w:rPr>
          <w:rFonts w:ascii="Times New Roman" w:hAnsi="Times New Roman" w:cs="Times New Roman"/>
          <w:b/>
          <w:sz w:val="24"/>
          <w:szCs w:val="24"/>
          <w:lang w:val="en-US"/>
        </w:rPr>
        <w:t xml:space="preserve"> </w:t>
      </w:r>
      <w:r>
        <w:rPr>
          <w:rFonts w:ascii="Times New Roman" w:hAnsi="Times New Roman" w:cs="Times New Roman"/>
          <w:b/>
          <w:sz w:val="24"/>
          <w:szCs w:val="24"/>
          <w:lang w:val="en-US"/>
        </w:rPr>
        <w:t>1.</w:t>
      </w:r>
      <w:r w:rsidRPr="00695D10">
        <w:rPr>
          <w:rFonts w:ascii="Times New Roman" w:hAnsi="Times New Roman" w:cs="Times New Roman"/>
          <w:b/>
          <w:sz w:val="24"/>
          <w:szCs w:val="24"/>
          <w:lang w:val="en-US"/>
        </w:rPr>
        <w:t xml:space="preserve"> </w:t>
      </w:r>
      <w:r>
        <w:rPr>
          <w:rFonts w:ascii="Times New Roman" w:hAnsi="Times New Roman" w:cs="Times New Roman"/>
          <w:b/>
          <w:sz w:val="24"/>
          <w:szCs w:val="24"/>
          <w:lang w:val="en-US"/>
        </w:rPr>
        <w:t>Normality Test</w:t>
      </w:r>
    </w:p>
    <w:tbl>
      <w:tblPr>
        <w:tblW w:w="7622"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103"/>
        <w:gridCol w:w="2519"/>
      </w:tblGrid>
      <w:tr w:rsidR="00695D10" w:rsidRPr="00EF7006" w:rsidTr="00695D10">
        <w:trPr>
          <w:cantSplit/>
          <w:tblHeader/>
        </w:trPr>
        <w:tc>
          <w:tcPr>
            <w:tcW w:w="7622" w:type="dxa"/>
            <w:gridSpan w:val="2"/>
            <w:shd w:val="clear" w:color="auto" w:fill="FFFFFF"/>
            <w:tcMar>
              <w:top w:w="30" w:type="dxa"/>
              <w:left w:w="30" w:type="dxa"/>
              <w:bottom w:w="30" w:type="dxa"/>
              <w:right w:w="30" w:type="dxa"/>
            </w:tcMar>
            <w:vAlign w:val="center"/>
          </w:tcPr>
          <w:p w:rsidR="00695D10" w:rsidRPr="00EF7006" w:rsidRDefault="00695D10" w:rsidP="002D657A">
            <w:pPr>
              <w:autoSpaceDE w:val="0"/>
              <w:autoSpaceDN w:val="0"/>
              <w:adjustRightInd w:val="0"/>
              <w:spacing w:after="0" w:line="240" w:lineRule="auto"/>
              <w:jc w:val="center"/>
              <w:rPr>
                <w:rFonts w:ascii="Times New Roman" w:hAnsi="Times New Roman" w:cs="Times New Roman"/>
                <w:color w:val="000000"/>
                <w:sz w:val="24"/>
                <w:szCs w:val="24"/>
              </w:rPr>
            </w:pPr>
            <w:r w:rsidRPr="00EF7006">
              <w:rPr>
                <w:rFonts w:ascii="Times New Roman" w:hAnsi="Times New Roman" w:cs="Times New Roman"/>
                <w:b/>
                <w:bCs/>
                <w:color w:val="000000"/>
                <w:sz w:val="24"/>
                <w:szCs w:val="24"/>
              </w:rPr>
              <w:t>One-Sample Kolmogorov-Smirnov Test</w:t>
            </w:r>
          </w:p>
        </w:tc>
      </w:tr>
      <w:tr w:rsidR="00695D10" w:rsidRPr="00EF7006" w:rsidTr="00695D10">
        <w:trPr>
          <w:cantSplit/>
          <w:tblHeader/>
        </w:trPr>
        <w:tc>
          <w:tcPr>
            <w:tcW w:w="5103" w:type="dxa"/>
            <w:shd w:val="clear" w:color="auto" w:fill="FFFFFF"/>
            <w:tcMar>
              <w:top w:w="30" w:type="dxa"/>
              <w:left w:w="30" w:type="dxa"/>
              <w:bottom w:w="30" w:type="dxa"/>
              <w:right w:w="30" w:type="dxa"/>
            </w:tcMar>
          </w:tcPr>
          <w:p w:rsidR="00695D10" w:rsidRPr="00EF7006" w:rsidRDefault="00695D10" w:rsidP="002D657A">
            <w:pPr>
              <w:autoSpaceDE w:val="0"/>
              <w:autoSpaceDN w:val="0"/>
              <w:adjustRightInd w:val="0"/>
              <w:spacing w:after="0" w:line="240" w:lineRule="auto"/>
              <w:rPr>
                <w:rFonts w:ascii="Times New Roman" w:hAnsi="Times New Roman" w:cs="Times New Roman"/>
                <w:color w:val="000000"/>
                <w:sz w:val="24"/>
                <w:szCs w:val="24"/>
              </w:rPr>
            </w:pPr>
            <w:r w:rsidRPr="00EF7006">
              <w:rPr>
                <w:rFonts w:ascii="Times New Roman" w:hAnsi="Times New Roman" w:cs="Times New Roman"/>
                <w:color w:val="000000"/>
                <w:sz w:val="24"/>
                <w:szCs w:val="24"/>
              </w:rPr>
              <w:t>Kolmogorov-Smirnov Z</w:t>
            </w:r>
          </w:p>
        </w:tc>
        <w:tc>
          <w:tcPr>
            <w:tcW w:w="2519" w:type="dxa"/>
            <w:shd w:val="clear" w:color="auto" w:fill="FFFFFF"/>
            <w:tcMar>
              <w:top w:w="30" w:type="dxa"/>
              <w:left w:w="30" w:type="dxa"/>
              <w:bottom w:w="30" w:type="dxa"/>
              <w:right w:w="30" w:type="dxa"/>
            </w:tcMar>
            <w:vAlign w:val="center"/>
          </w:tcPr>
          <w:p w:rsidR="00695D10" w:rsidRPr="00EF7006" w:rsidRDefault="00695D10" w:rsidP="002D657A">
            <w:pPr>
              <w:autoSpaceDE w:val="0"/>
              <w:autoSpaceDN w:val="0"/>
              <w:adjustRightInd w:val="0"/>
              <w:spacing w:after="0" w:line="240" w:lineRule="auto"/>
              <w:jc w:val="right"/>
              <w:rPr>
                <w:rFonts w:ascii="Times New Roman" w:hAnsi="Times New Roman" w:cs="Times New Roman"/>
                <w:color w:val="000000"/>
                <w:sz w:val="24"/>
                <w:szCs w:val="24"/>
              </w:rPr>
            </w:pPr>
            <w:r w:rsidRPr="00EF7006">
              <w:rPr>
                <w:rFonts w:ascii="Times New Roman" w:hAnsi="Times New Roman" w:cs="Times New Roman"/>
                <w:color w:val="000000"/>
                <w:sz w:val="24"/>
                <w:szCs w:val="24"/>
              </w:rPr>
              <w:t>1.170</w:t>
            </w:r>
          </w:p>
        </w:tc>
      </w:tr>
    </w:tbl>
    <w:p w:rsidR="00695D10" w:rsidRPr="009A1527" w:rsidRDefault="00695D10" w:rsidP="00973E94">
      <w:pPr>
        <w:pStyle w:val="HTMLPreformatted"/>
        <w:shd w:val="clear" w:color="auto" w:fill="FFFFFF" w:themeFill="background1"/>
        <w:jc w:val="both"/>
        <w:rPr>
          <w:rFonts w:ascii="Times New Roman" w:hAnsi="Times New Roman" w:cs="Times New Roman"/>
          <w:color w:val="222222"/>
          <w:sz w:val="24"/>
          <w:szCs w:val="24"/>
        </w:rPr>
      </w:pPr>
    </w:p>
    <w:p w:rsidR="00F24037" w:rsidRDefault="00F24037" w:rsidP="00F24037">
      <w:pPr>
        <w:tabs>
          <w:tab w:val="left" w:pos="993"/>
        </w:tabs>
        <w:spacing w:after="0" w:line="240" w:lineRule="auto"/>
        <w:jc w:val="center"/>
        <w:rPr>
          <w:rFonts w:ascii="Times New Roman" w:hAnsi="Times New Roman" w:cs="Times New Roman"/>
          <w:b/>
          <w:sz w:val="24"/>
          <w:szCs w:val="24"/>
          <w:lang w:val="en-US"/>
        </w:rPr>
      </w:pPr>
    </w:p>
    <w:p w:rsidR="00F24037" w:rsidRPr="006E2B3E" w:rsidRDefault="00F24037" w:rsidP="00F24037">
      <w:pPr>
        <w:pStyle w:val="HTMLPreformatted"/>
        <w:shd w:val="clear" w:color="auto" w:fill="FFFFFF" w:themeFill="background1"/>
        <w:jc w:val="center"/>
        <w:rPr>
          <w:rFonts w:ascii="Times New Roman" w:hAnsi="Times New Roman" w:cs="Times New Roman"/>
          <w:b/>
          <w:color w:val="222222"/>
          <w:sz w:val="24"/>
          <w:szCs w:val="24"/>
        </w:rPr>
      </w:pPr>
      <w:proofErr w:type="gramStart"/>
      <w:r w:rsidRPr="002C6A55">
        <w:rPr>
          <w:rFonts w:ascii="Times New Roman" w:hAnsi="Times New Roman" w:cs="Times New Roman"/>
          <w:b/>
          <w:sz w:val="24"/>
          <w:szCs w:val="24"/>
        </w:rPr>
        <w:t xml:space="preserve">Table </w:t>
      </w:r>
      <w:r w:rsidR="00695D10">
        <w:rPr>
          <w:rFonts w:ascii="Times New Roman" w:hAnsi="Times New Roman" w:cs="Times New Roman"/>
          <w:b/>
          <w:sz w:val="24"/>
          <w:szCs w:val="24"/>
        </w:rPr>
        <w:t>2</w:t>
      </w:r>
      <w:r>
        <w:rPr>
          <w:rFonts w:ascii="Times New Roman" w:hAnsi="Times New Roman" w:cs="Times New Roman"/>
          <w:b/>
          <w:sz w:val="24"/>
          <w:szCs w:val="24"/>
        </w:rPr>
        <w:t>.</w:t>
      </w:r>
      <w:proofErr w:type="gramEnd"/>
      <w:r>
        <w:rPr>
          <w:rFonts w:ascii="Times New Roman" w:hAnsi="Times New Roman" w:cs="Times New Roman"/>
          <w:b/>
          <w:sz w:val="24"/>
          <w:szCs w:val="24"/>
        </w:rPr>
        <w:t xml:space="preserve"> </w:t>
      </w:r>
      <w:r w:rsidRPr="006E2B3E">
        <w:rPr>
          <w:rFonts w:ascii="Times New Roman" w:hAnsi="Times New Roman" w:cs="Times New Roman"/>
          <w:b/>
          <w:color w:val="222222"/>
          <w:sz w:val="24"/>
          <w:szCs w:val="24"/>
        </w:rPr>
        <w:t>Classic assumption test</w:t>
      </w:r>
    </w:p>
    <w:tbl>
      <w:tblPr>
        <w:tblStyle w:val="TableGrid"/>
        <w:tblW w:w="9356" w:type="dxa"/>
        <w:tblInd w:w="108" w:type="dxa"/>
        <w:tblLayout w:type="fixed"/>
        <w:tblLook w:val="04A0" w:firstRow="1" w:lastRow="0" w:firstColumn="1" w:lastColumn="0" w:noHBand="0" w:noVBand="1"/>
      </w:tblPr>
      <w:tblGrid>
        <w:gridCol w:w="1203"/>
        <w:gridCol w:w="1176"/>
        <w:gridCol w:w="1165"/>
        <w:gridCol w:w="2650"/>
        <w:gridCol w:w="3162"/>
      </w:tblGrid>
      <w:tr w:rsidR="00931752" w:rsidRPr="00931752" w:rsidTr="00B12DA7">
        <w:tc>
          <w:tcPr>
            <w:tcW w:w="1203" w:type="dxa"/>
            <w:vMerge w:val="restart"/>
          </w:tcPr>
          <w:p w:rsidR="00931752" w:rsidRPr="00931752" w:rsidRDefault="00931752" w:rsidP="00162AFC">
            <w:pPr>
              <w:jc w:val="center"/>
              <w:rPr>
                <w:rFonts w:ascii="Times New Roman" w:hAnsi="Times New Roman" w:cs="Times New Roman"/>
                <w:lang w:val="en-US"/>
              </w:rPr>
            </w:pPr>
            <w:proofErr w:type="spellStart"/>
            <w:r w:rsidRPr="00931752">
              <w:rPr>
                <w:rFonts w:ascii="Times New Roman" w:hAnsi="Times New Roman" w:cs="Times New Roman"/>
                <w:lang w:val="en-US"/>
              </w:rPr>
              <w:t>Variabel</w:t>
            </w:r>
            <w:proofErr w:type="spellEnd"/>
          </w:p>
        </w:tc>
        <w:tc>
          <w:tcPr>
            <w:tcW w:w="2341" w:type="dxa"/>
            <w:gridSpan w:val="2"/>
          </w:tcPr>
          <w:p w:rsidR="00931752" w:rsidRPr="00931752" w:rsidRDefault="00931752" w:rsidP="006270F8">
            <w:pPr>
              <w:jc w:val="center"/>
              <w:rPr>
                <w:rFonts w:ascii="Times New Roman" w:hAnsi="Times New Roman" w:cs="Times New Roman"/>
                <w:lang w:val="en-US"/>
              </w:rPr>
            </w:pPr>
            <w:r w:rsidRPr="00931752">
              <w:rPr>
                <w:rFonts w:ascii="Times New Roman" w:hAnsi="Times New Roman" w:cs="Times New Roman"/>
                <w:color w:val="222222"/>
              </w:rPr>
              <w:t>Multicollinearity</w:t>
            </w:r>
          </w:p>
        </w:tc>
        <w:tc>
          <w:tcPr>
            <w:tcW w:w="2650" w:type="dxa"/>
            <w:vMerge w:val="restart"/>
          </w:tcPr>
          <w:p w:rsidR="00931752" w:rsidRPr="00931752" w:rsidRDefault="00931752" w:rsidP="00931752">
            <w:pPr>
              <w:jc w:val="center"/>
              <w:rPr>
                <w:rFonts w:ascii="Times New Roman" w:hAnsi="Times New Roman" w:cs="Times New Roman"/>
                <w:lang w:val="en-US"/>
              </w:rPr>
            </w:pPr>
            <w:r w:rsidRPr="00931752">
              <w:rPr>
                <w:rFonts w:ascii="Times New Roman" w:hAnsi="Times New Roman" w:cs="Times New Roman"/>
                <w:color w:val="222222"/>
              </w:rPr>
              <w:t>Autocorrelation</w:t>
            </w:r>
          </w:p>
        </w:tc>
        <w:tc>
          <w:tcPr>
            <w:tcW w:w="3162" w:type="dxa"/>
            <w:vMerge w:val="restart"/>
          </w:tcPr>
          <w:p w:rsidR="00931752" w:rsidRPr="00931752" w:rsidRDefault="00931752" w:rsidP="00931752">
            <w:pPr>
              <w:jc w:val="center"/>
              <w:rPr>
                <w:rFonts w:ascii="Times New Roman" w:hAnsi="Times New Roman" w:cs="Times New Roman"/>
                <w:lang w:val="en-US"/>
              </w:rPr>
            </w:pPr>
            <w:r w:rsidRPr="00931752">
              <w:rPr>
                <w:rFonts w:ascii="Times New Roman" w:hAnsi="Times New Roman" w:cs="Times New Roman"/>
                <w:color w:val="222222"/>
              </w:rPr>
              <w:t>Heteroscedasticity</w:t>
            </w:r>
          </w:p>
        </w:tc>
      </w:tr>
      <w:tr w:rsidR="00931752" w:rsidRPr="00931752" w:rsidTr="00B12DA7">
        <w:tc>
          <w:tcPr>
            <w:tcW w:w="1203" w:type="dxa"/>
            <w:vMerge/>
          </w:tcPr>
          <w:p w:rsidR="00931752" w:rsidRPr="00931752" w:rsidRDefault="00931752" w:rsidP="009A7F95">
            <w:pPr>
              <w:rPr>
                <w:rFonts w:ascii="Times New Roman" w:hAnsi="Times New Roman" w:cs="Times New Roman"/>
                <w:lang w:val="en-US"/>
              </w:rPr>
            </w:pPr>
          </w:p>
        </w:tc>
        <w:tc>
          <w:tcPr>
            <w:tcW w:w="1176" w:type="dxa"/>
          </w:tcPr>
          <w:p w:rsidR="00931752" w:rsidRPr="00931752" w:rsidRDefault="00931752" w:rsidP="009A7F95">
            <w:pPr>
              <w:rPr>
                <w:rFonts w:ascii="Times New Roman" w:hAnsi="Times New Roman" w:cs="Times New Roman"/>
                <w:lang w:val="en-US"/>
              </w:rPr>
            </w:pPr>
            <w:r w:rsidRPr="00931752">
              <w:rPr>
                <w:rFonts w:ascii="Times New Roman" w:hAnsi="Times New Roman" w:cs="Times New Roman"/>
                <w:lang w:val="en-US"/>
              </w:rPr>
              <w:t>Tolerance</w:t>
            </w:r>
          </w:p>
        </w:tc>
        <w:tc>
          <w:tcPr>
            <w:tcW w:w="1165" w:type="dxa"/>
          </w:tcPr>
          <w:p w:rsidR="00931752" w:rsidRPr="00931752" w:rsidRDefault="00931752" w:rsidP="009A7F95">
            <w:pPr>
              <w:rPr>
                <w:rFonts w:ascii="Times New Roman" w:hAnsi="Times New Roman" w:cs="Times New Roman"/>
                <w:lang w:val="en-US"/>
              </w:rPr>
            </w:pPr>
            <w:r w:rsidRPr="00931752">
              <w:rPr>
                <w:rFonts w:ascii="Times New Roman" w:hAnsi="Times New Roman" w:cs="Times New Roman"/>
                <w:lang w:val="en-US"/>
              </w:rPr>
              <w:t>VIP</w:t>
            </w:r>
          </w:p>
        </w:tc>
        <w:tc>
          <w:tcPr>
            <w:tcW w:w="2650" w:type="dxa"/>
            <w:vMerge/>
          </w:tcPr>
          <w:p w:rsidR="00931752" w:rsidRPr="00931752" w:rsidRDefault="00931752" w:rsidP="009A7F95">
            <w:pPr>
              <w:rPr>
                <w:rFonts w:ascii="Times New Roman" w:hAnsi="Times New Roman" w:cs="Times New Roman"/>
                <w:lang w:val="en-US"/>
              </w:rPr>
            </w:pPr>
          </w:p>
        </w:tc>
        <w:tc>
          <w:tcPr>
            <w:tcW w:w="3162" w:type="dxa"/>
            <w:vMerge/>
          </w:tcPr>
          <w:p w:rsidR="00931752" w:rsidRPr="00931752" w:rsidRDefault="00931752" w:rsidP="009A7F95">
            <w:pPr>
              <w:rPr>
                <w:rFonts w:ascii="Times New Roman" w:hAnsi="Times New Roman" w:cs="Times New Roman"/>
                <w:lang w:val="en-US"/>
              </w:rPr>
            </w:pPr>
          </w:p>
        </w:tc>
      </w:tr>
      <w:tr w:rsidR="00931752" w:rsidRPr="00931752" w:rsidTr="00B12DA7">
        <w:tc>
          <w:tcPr>
            <w:tcW w:w="1203" w:type="dxa"/>
            <w:vMerge w:val="restart"/>
          </w:tcPr>
          <w:p w:rsidR="00931752" w:rsidRPr="00931752" w:rsidRDefault="00931752" w:rsidP="002D657A">
            <w:pPr>
              <w:tabs>
                <w:tab w:val="left" w:pos="993"/>
              </w:tabs>
              <w:jc w:val="both"/>
              <w:rPr>
                <w:rFonts w:ascii="Times New Roman" w:hAnsi="Times New Roman" w:cs="Times New Roman"/>
              </w:rPr>
            </w:pPr>
            <w:r w:rsidRPr="00931752">
              <w:rPr>
                <w:rFonts w:ascii="Times New Roman" w:hAnsi="Times New Roman" w:cs="Times New Roman"/>
              </w:rPr>
              <w:t>At</w:t>
            </w:r>
            <w:r w:rsidRPr="00931752">
              <w:rPr>
                <w:rFonts w:ascii="Times New Roman" w:hAnsi="Times New Roman" w:cs="Times New Roman"/>
              </w:rPr>
              <w:t>traction</w:t>
            </w:r>
          </w:p>
        </w:tc>
        <w:tc>
          <w:tcPr>
            <w:tcW w:w="1176" w:type="dxa"/>
            <w:vAlign w:val="center"/>
          </w:tcPr>
          <w:p w:rsidR="00931752" w:rsidRPr="00931752" w:rsidRDefault="00931752" w:rsidP="002D657A">
            <w:pPr>
              <w:autoSpaceDE w:val="0"/>
              <w:autoSpaceDN w:val="0"/>
              <w:adjustRightInd w:val="0"/>
              <w:spacing w:line="320" w:lineRule="atLeast"/>
              <w:jc w:val="right"/>
              <w:rPr>
                <w:rFonts w:ascii="Times New Roman" w:hAnsi="Times New Roman" w:cs="Times New Roman"/>
                <w:color w:val="000000"/>
              </w:rPr>
            </w:pPr>
            <w:r w:rsidRPr="00931752">
              <w:rPr>
                <w:rFonts w:ascii="Times New Roman" w:hAnsi="Times New Roman" w:cs="Times New Roman"/>
                <w:color w:val="000000"/>
              </w:rPr>
              <w:t>0,929</w:t>
            </w:r>
          </w:p>
        </w:tc>
        <w:tc>
          <w:tcPr>
            <w:tcW w:w="1165" w:type="dxa"/>
            <w:vAlign w:val="center"/>
          </w:tcPr>
          <w:p w:rsidR="00931752" w:rsidRPr="00931752" w:rsidRDefault="00931752" w:rsidP="002D657A">
            <w:pPr>
              <w:autoSpaceDE w:val="0"/>
              <w:autoSpaceDN w:val="0"/>
              <w:adjustRightInd w:val="0"/>
              <w:rPr>
                <w:rFonts w:ascii="Times New Roman" w:hAnsi="Times New Roman" w:cs="Times New Roman"/>
              </w:rPr>
            </w:pPr>
            <w:r w:rsidRPr="00931752">
              <w:rPr>
                <w:rFonts w:ascii="Times New Roman" w:hAnsi="Times New Roman" w:cs="Times New Roman"/>
                <w:color w:val="000000"/>
              </w:rPr>
              <w:t>1,076</w:t>
            </w:r>
          </w:p>
        </w:tc>
        <w:tc>
          <w:tcPr>
            <w:tcW w:w="2650" w:type="dxa"/>
            <w:vMerge w:val="restart"/>
          </w:tcPr>
          <w:p w:rsidR="00931752" w:rsidRPr="00931752" w:rsidRDefault="00931752" w:rsidP="00931752">
            <w:pPr>
              <w:pStyle w:val="Default"/>
              <w:jc w:val="center"/>
              <w:rPr>
                <w:rFonts w:ascii="Times New Roman" w:hAnsi="Times New Roman" w:cs="Times New Roman"/>
                <w:sz w:val="22"/>
                <w:szCs w:val="22"/>
                <w:lang w:val="en-US"/>
              </w:rPr>
            </w:pPr>
          </w:p>
          <w:p w:rsidR="00931752" w:rsidRPr="00931752" w:rsidRDefault="00931752" w:rsidP="00931752">
            <w:pPr>
              <w:pStyle w:val="Default"/>
              <w:jc w:val="center"/>
              <w:rPr>
                <w:rFonts w:ascii="Times New Roman" w:hAnsi="Times New Roman" w:cs="Times New Roman"/>
                <w:sz w:val="22"/>
                <w:szCs w:val="22"/>
                <w:lang w:val="en-US"/>
              </w:rPr>
            </w:pPr>
            <w:r w:rsidRPr="00931752">
              <w:rPr>
                <w:rFonts w:ascii="Times New Roman" w:hAnsi="Times New Roman" w:cs="Times New Roman"/>
                <w:sz w:val="22"/>
                <w:szCs w:val="22"/>
              </w:rPr>
              <w:t>0,266</w:t>
            </w:r>
            <w:r w:rsidRPr="00931752">
              <w:rPr>
                <w:rFonts w:ascii="Times New Roman" w:hAnsi="Times New Roman" w:cs="Times New Roman"/>
                <w:sz w:val="22"/>
                <w:szCs w:val="22"/>
                <w:lang w:val="en-US"/>
              </w:rPr>
              <w:t xml:space="preserve"> </w:t>
            </w:r>
          </w:p>
          <w:p w:rsidR="00931752" w:rsidRPr="00931752" w:rsidRDefault="00931752" w:rsidP="00931752">
            <w:pPr>
              <w:pStyle w:val="Default"/>
              <w:rPr>
                <w:rFonts w:ascii="Times New Roman" w:hAnsi="Times New Roman" w:cs="Times New Roman"/>
                <w:sz w:val="22"/>
                <w:szCs w:val="22"/>
                <w:lang w:val="en-US"/>
              </w:rPr>
            </w:pPr>
            <w:r w:rsidRPr="00931752">
              <w:rPr>
                <w:rFonts w:ascii="Times New Roman" w:hAnsi="Times New Roman" w:cs="Times New Roman"/>
                <w:sz w:val="22"/>
                <w:szCs w:val="22"/>
                <w:lang w:val="en-US"/>
              </w:rPr>
              <w:t>(</w:t>
            </w:r>
            <w:r w:rsidRPr="00931752">
              <w:rPr>
                <w:rFonts w:ascii="Times New Roman" w:hAnsi="Times New Roman" w:cs="Times New Roman"/>
                <w:sz w:val="22"/>
                <w:szCs w:val="22"/>
              </w:rPr>
              <w:t>DW&gt;DU</w:t>
            </w:r>
            <w:r w:rsidRPr="00931752">
              <w:rPr>
                <w:rFonts w:ascii="Times New Roman" w:hAnsi="Times New Roman" w:cs="Times New Roman"/>
                <w:sz w:val="22"/>
                <w:szCs w:val="22"/>
                <w:lang w:val="en-US"/>
              </w:rPr>
              <w:t xml:space="preserve"> : </w:t>
            </w:r>
            <w:r w:rsidRPr="00931752">
              <w:rPr>
                <w:rFonts w:ascii="Times New Roman" w:hAnsi="Times New Roman" w:cs="Times New Roman"/>
                <w:sz w:val="22"/>
                <w:szCs w:val="22"/>
              </w:rPr>
              <w:t>0,266&gt;1,822</w:t>
            </w:r>
            <w:r w:rsidRPr="00931752">
              <w:rPr>
                <w:rFonts w:ascii="Times New Roman" w:hAnsi="Times New Roman" w:cs="Times New Roman"/>
                <w:sz w:val="22"/>
                <w:szCs w:val="22"/>
                <w:lang w:val="en-US"/>
              </w:rPr>
              <w:t xml:space="preserve">) </w:t>
            </w:r>
          </w:p>
          <w:p w:rsidR="00931752" w:rsidRPr="00931752" w:rsidRDefault="00931752" w:rsidP="00931752">
            <w:pPr>
              <w:jc w:val="center"/>
              <w:rPr>
                <w:rFonts w:ascii="Times New Roman" w:hAnsi="Times New Roman" w:cs="Times New Roman"/>
                <w:lang w:val="en-US"/>
              </w:rPr>
            </w:pPr>
            <w:r w:rsidRPr="00931752">
              <w:rPr>
                <w:rFonts w:ascii="Times New Roman" w:hAnsi="Times New Roman" w:cs="Times New Roman"/>
                <w:lang w:val="en-US"/>
              </w:rPr>
              <w:t>Free autocorrelation</w:t>
            </w:r>
          </w:p>
        </w:tc>
        <w:tc>
          <w:tcPr>
            <w:tcW w:w="3162" w:type="dxa"/>
          </w:tcPr>
          <w:p w:rsidR="00931752" w:rsidRPr="00931752" w:rsidRDefault="00931752" w:rsidP="00931752">
            <w:pPr>
              <w:pStyle w:val="Default"/>
              <w:jc w:val="center"/>
              <w:rPr>
                <w:rFonts w:ascii="Times New Roman" w:hAnsi="Times New Roman" w:cs="Times New Roman"/>
                <w:sz w:val="22"/>
                <w:szCs w:val="22"/>
                <w:lang w:val="en-US"/>
              </w:rPr>
            </w:pPr>
            <w:r w:rsidRPr="00931752">
              <w:rPr>
                <w:rFonts w:ascii="Times New Roman" w:hAnsi="Times New Roman" w:cs="Times New Roman"/>
                <w:sz w:val="22"/>
                <w:szCs w:val="22"/>
              </w:rPr>
              <w:t>1,000</w:t>
            </w:r>
            <w:r w:rsidRPr="00931752">
              <w:rPr>
                <w:rFonts w:ascii="Times New Roman" w:hAnsi="Times New Roman" w:cs="Times New Roman"/>
                <w:sz w:val="22"/>
                <w:szCs w:val="22"/>
                <w:lang w:val="en-US"/>
              </w:rPr>
              <w:t xml:space="preserve"> </w:t>
            </w:r>
          </w:p>
        </w:tc>
      </w:tr>
      <w:tr w:rsidR="00931752" w:rsidRPr="00931752" w:rsidTr="00B12DA7">
        <w:tc>
          <w:tcPr>
            <w:tcW w:w="1203" w:type="dxa"/>
            <w:vMerge/>
          </w:tcPr>
          <w:p w:rsidR="00931752" w:rsidRPr="00931752" w:rsidRDefault="00931752" w:rsidP="002D657A">
            <w:pPr>
              <w:tabs>
                <w:tab w:val="left" w:pos="993"/>
              </w:tabs>
              <w:jc w:val="both"/>
              <w:rPr>
                <w:rFonts w:ascii="Times New Roman" w:hAnsi="Times New Roman" w:cs="Times New Roman"/>
              </w:rPr>
            </w:pPr>
          </w:p>
        </w:tc>
        <w:tc>
          <w:tcPr>
            <w:tcW w:w="2341" w:type="dxa"/>
            <w:gridSpan w:val="2"/>
            <w:vAlign w:val="center"/>
          </w:tcPr>
          <w:p w:rsidR="00931752" w:rsidRPr="00931752" w:rsidRDefault="00931752" w:rsidP="002D657A">
            <w:pPr>
              <w:autoSpaceDE w:val="0"/>
              <w:autoSpaceDN w:val="0"/>
              <w:adjustRightInd w:val="0"/>
              <w:rPr>
                <w:rFonts w:ascii="Times New Roman" w:hAnsi="Times New Roman" w:cs="Times New Roman"/>
                <w:lang w:val="en-US"/>
              </w:rPr>
            </w:pPr>
            <w:r w:rsidRPr="00931752">
              <w:rPr>
                <w:rFonts w:ascii="Times New Roman" w:hAnsi="Times New Roman" w:cs="Times New Roman"/>
                <w:lang w:val="en-US"/>
              </w:rPr>
              <w:t xml:space="preserve">Free </w:t>
            </w:r>
            <w:proofErr w:type="spellStart"/>
            <w:r w:rsidRPr="00931752">
              <w:rPr>
                <w:rFonts w:ascii="Times New Roman" w:hAnsi="Times New Roman" w:cs="Times New Roman"/>
                <w:lang w:val="en-US"/>
              </w:rPr>
              <w:t>multicollinearity</w:t>
            </w:r>
            <w:proofErr w:type="spellEnd"/>
          </w:p>
        </w:tc>
        <w:tc>
          <w:tcPr>
            <w:tcW w:w="2650" w:type="dxa"/>
            <w:vMerge/>
          </w:tcPr>
          <w:p w:rsidR="00931752" w:rsidRPr="00931752" w:rsidRDefault="00931752" w:rsidP="00931752">
            <w:pPr>
              <w:pStyle w:val="Default"/>
              <w:jc w:val="center"/>
              <w:rPr>
                <w:rFonts w:ascii="Times New Roman" w:hAnsi="Times New Roman" w:cs="Times New Roman"/>
                <w:sz w:val="22"/>
                <w:szCs w:val="22"/>
                <w:lang w:val="en-US"/>
              </w:rPr>
            </w:pPr>
          </w:p>
        </w:tc>
        <w:tc>
          <w:tcPr>
            <w:tcW w:w="3162" w:type="dxa"/>
          </w:tcPr>
          <w:p w:rsidR="00931752" w:rsidRPr="00931752" w:rsidRDefault="00931752" w:rsidP="00931752">
            <w:pPr>
              <w:pStyle w:val="Default"/>
              <w:rPr>
                <w:rFonts w:ascii="Times New Roman" w:hAnsi="Times New Roman" w:cs="Times New Roman"/>
                <w:sz w:val="22"/>
                <w:szCs w:val="22"/>
                <w:lang w:val="en-US"/>
              </w:rPr>
            </w:pPr>
            <w:r w:rsidRPr="00931752">
              <w:rPr>
                <w:rFonts w:ascii="Times New Roman" w:hAnsi="Times New Roman" w:cs="Times New Roman"/>
                <w:sz w:val="22"/>
                <w:szCs w:val="22"/>
                <w:lang w:val="en-US"/>
              </w:rPr>
              <w:t xml:space="preserve">Free </w:t>
            </w:r>
            <w:proofErr w:type="spellStart"/>
            <w:r w:rsidRPr="00931752">
              <w:rPr>
                <w:rFonts w:ascii="Times New Roman" w:hAnsi="Times New Roman" w:cs="Times New Roman"/>
                <w:sz w:val="22"/>
                <w:szCs w:val="22"/>
                <w:lang w:val="en-US"/>
              </w:rPr>
              <w:t>heteroscedasticity</w:t>
            </w:r>
            <w:proofErr w:type="spellEnd"/>
            <w:r w:rsidRPr="00931752">
              <w:rPr>
                <w:rFonts w:ascii="Times New Roman" w:hAnsi="Times New Roman" w:cs="Times New Roman"/>
                <w:sz w:val="22"/>
                <w:szCs w:val="22"/>
                <w:lang w:val="en-US"/>
              </w:rPr>
              <w:t xml:space="preserve"> </w:t>
            </w:r>
            <w:r w:rsidRPr="00931752">
              <w:rPr>
                <w:rFonts w:ascii="Times New Roman" w:hAnsi="Times New Roman" w:cs="Times New Roman"/>
                <w:sz w:val="22"/>
                <w:szCs w:val="22"/>
                <w:lang w:val="en-US"/>
              </w:rPr>
              <w:t>(&lt;0,05)</w:t>
            </w:r>
          </w:p>
        </w:tc>
      </w:tr>
      <w:tr w:rsidR="00931752" w:rsidRPr="00931752" w:rsidTr="00B12DA7">
        <w:tc>
          <w:tcPr>
            <w:tcW w:w="1203" w:type="dxa"/>
            <w:vMerge w:val="restart"/>
          </w:tcPr>
          <w:p w:rsidR="00931752" w:rsidRPr="00931752" w:rsidRDefault="00931752" w:rsidP="002D657A">
            <w:pPr>
              <w:tabs>
                <w:tab w:val="left" w:pos="993"/>
              </w:tabs>
              <w:jc w:val="both"/>
              <w:rPr>
                <w:rFonts w:ascii="Times New Roman" w:hAnsi="Times New Roman" w:cs="Times New Roman"/>
              </w:rPr>
            </w:pPr>
            <w:r w:rsidRPr="00931752">
              <w:rPr>
                <w:rFonts w:ascii="Times New Roman" w:hAnsi="Times New Roman" w:cs="Times New Roman"/>
              </w:rPr>
              <w:t>Accesable</w:t>
            </w:r>
          </w:p>
        </w:tc>
        <w:tc>
          <w:tcPr>
            <w:tcW w:w="1176" w:type="dxa"/>
            <w:vAlign w:val="center"/>
          </w:tcPr>
          <w:p w:rsidR="00931752" w:rsidRPr="00931752" w:rsidRDefault="00931752" w:rsidP="002D657A">
            <w:pPr>
              <w:autoSpaceDE w:val="0"/>
              <w:autoSpaceDN w:val="0"/>
              <w:adjustRightInd w:val="0"/>
              <w:spacing w:line="320" w:lineRule="atLeast"/>
              <w:jc w:val="right"/>
              <w:rPr>
                <w:rFonts w:ascii="Times New Roman" w:hAnsi="Times New Roman" w:cs="Times New Roman"/>
                <w:color w:val="000000"/>
              </w:rPr>
            </w:pPr>
            <w:r w:rsidRPr="00931752">
              <w:rPr>
                <w:rFonts w:ascii="Times New Roman" w:hAnsi="Times New Roman" w:cs="Times New Roman"/>
                <w:color w:val="000000"/>
              </w:rPr>
              <w:t>0,806</w:t>
            </w:r>
          </w:p>
        </w:tc>
        <w:tc>
          <w:tcPr>
            <w:tcW w:w="1165" w:type="dxa"/>
            <w:vAlign w:val="center"/>
          </w:tcPr>
          <w:p w:rsidR="00931752" w:rsidRPr="00931752" w:rsidRDefault="00931752" w:rsidP="002D657A">
            <w:pPr>
              <w:autoSpaceDE w:val="0"/>
              <w:autoSpaceDN w:val="0"/>
              <w:adjustRightInd w:val="0"/>
              <w:rPr>
                <w:rFonts w:ascii="Times New Roman" w:hAnsi="Times New Roman" w:cs="Times New Roman"/>
              </w:rPr>
            </w:pPr>
            <w:r w:rsidRPr="00931752">
              <w:rPr>
                <w:rFonts w:ascii="Times New Roman" w:hAnsi="Times New Roman" w:cs="Times New Roman"/>
                <w:color w:val="000000"/>
              </w:rPr>
              <w:t>1,241</w:t>
            </w:r>
          </w:p>
        </w:tc>
        <w:tc>
          <w:tcPr>
            <w:tcW w:w="2650" w:type="dxa"/>
            <w:vMerge/>
          </w:tcPr>
          <w:p w:rsidR="00931752" w:rsidRPr="00931752" w:rsidRDefault="00931752" w:rsidP="009A7F95">
            <w:pPr>
              <w:rPr>
                <w:rFonts w:ascii="Times New Roman" w:hAnsi="Times New Roman" w:cs="Times New Roman"/>
                <w:lang w:val="en-US"/>
              </w:rPr>
            </w:pPr>
          </w:p>
        </w:tc>
        <w:tc>
          <w:tcPr>
            <w:tcW w:w="3162" w:type="dxa"/>
          </w:tcPr>
          <w:p w:rsidR="00931752" w:rsidRPr="00931752" w:rsidRDefault="00931752" w:rsidP="002D657A">
            <w:pPr>
              <w:jc w:val="center"/>
            </w:pPr>
            <w:r w:rsidRPr="00931752">
              <w:rPr>
                <w:rFonts w:ascii="Times New Roman" w:hAnsi="Times New Roman" w:cs="Times New Roman"/>
              </w:rPr>
              <w:t>1,000</w:t>
            </w:r>
          </w:p>
        </w:tc>
      </w:tr>
      <w:tr w:rsidR="00931752" w:rsidRPr="00931752" w:rsidTr="00B12DA7">
        <w:tc>
          <w:tcPr>
            <w:tcW w:w="1203" w:type="dxa"/>
            <w:vMerge/>
          </w:tcPr>
          <w:p w:rsidR="00931752" w:rsidRPr="00931752" w:rsidRDefault="00931752" w:rsidP="002D657A">
            <w:pPr>
              <w:tabs>
                <w:tab w:val="left" w:pos="993"/>
              </w:tabs>
              <w:jc w:val="both"/>
              <w:rPr>
                <w:rFonts w:ascii="Times New Roman" w:hAnsi="Times New Roman" w:cs="Times New Roman"/>
              </w:rPr>
            </w:pPr>
          </w:p>
        </w:tc>
        <w:tc>
          <w:tcPr>
            <w:tcW w:w="2341" w:type="dxa"/>
            <w:gridSpan w:val="2"/>
            <w:vAlign w:val="center"/>
          </w:tcPr>
          <w:p w:rsidR="00931752" w:rsidRPr="00931752" w:rsidRDefault="00931752" w:rsidP="002D657A">
            <w:pPr>
              <w:autoSpaceDE w:val="0"/>
              <w:autoSpaceDN w:val="0"/>
              <w:adjustRightInd w:val="0"/>
              <w:rPr>
                <w:rFonts w:ascii="Times New Roman" w:hAnsi="Times New Roman" w:cs="Times New Roman"/>
              </w:rPr>
            </w:pPr>
            <w:r w:rsidRPr="00931752">
              <w:rPr>
                <w:rFonts w:ascii="Times New Roman" w:hAnsi="Times New Roman" w:cs="Times New Roman"/>
                <w:lang w:val="en-US"/>
              </w:rPr>
              <w:t xml:space="preserve">Free </w:t>
            </w:r>
            <w:proofErr w:type="spellStart"/>
            <w:r w:rsidRPr="00931752">
              <w:rPr>
                <w:rFonts w:ascii="Times New Roman" w:hAnsi="Times New Roman" w:cs="Times New Roman"/>
                <w:lang w:val="en-US"/>
              </w:rPr>
              <w:t>multicollinearity</w:t>
            </w:r>
            <w:proofErr w:type="spellEnd"/>
          </w:p>
        </w:tc>
        <w:tc>
          <w:tcPr>
            <w:tcW w:w="2650" w:type="dxa"/>
            <w:vMerge/>
          </w:tcPr>
          <w:p w:rsidR="00931752" w:rsidRPr="00931752" w:rsidRDefault="00931752" w:rsidP="009A7F95">
            <w:pPr>
              <w:rPr>
                <w:rFonts w:ascii="Times New Roman" w:hAnsi="Times New Roman" w:cs="Times New Roman"/>
                <w:lang w:val="en-US"/>
              </w:rPr>
            </w:pPr>
          </w:p>
        </w:tc>
        <w:tc>
          <w:tcPr>
            <w:tcW w:w="3162" w:type="dxa"/>
          </w:tcPr>
          <w:p w:rsidR="00931752" w:rsidRPr="00931752" w:rsidRDefault="00931752" w:rsidP="002D657A">
            <w:pPr>
              <w:jc w:val="center"/>
              <w:rPr>
                <w:rFonts w:ascii="Times New Roman" w:hAnsi="Times New Roman" w:cs="Times New Roman"/>
              </w:rPr>
            </w:pPr>
            <w:r w:rsidRPr="00931752">
              <w:rPr>
                <w:rFonts w:ascii="Times New Roman" w:hAnsi="Times New Roman" w:cs="Times New Roman"/>
                <w:lang w:val="en-US"/>
              </w:rPr>
              <w:t xml:space="preserve">Free </w:t>
            </w:r>
            <w:proofErr w:type="spellStart"/>
            <w:r w:rsidRPr="00931752">
              <w:rPr>
                <w:rFonts w:ascii="Times New Roman" w:hAnsi="Times New Roman" w:cs="Times New Roman"/>
                <w:lang w:val="en-US"/>
              </w:rPr>
              <w:t>heteroscedasticity</w:t>
            </w:r>
            <w:proofErr w:type="spellEnd"/>
            <w:r w:rsidRPr="00931752">
              <w:rPr>
                <w:rFonts w:ascii="Times New Roman" w:hAnsi="Times New Roman" w:cs="Times New Roman"/>
                <w:lang w:val="en-US"/>
              </w:rPr>
              <w:t xml:space="preserve"> </w:t>
            </w:r>
            <w:r w:rsidRPr="00931752">
              <w:rPr>
                <w:rFonts w:ascii="Times New Roman" w:hAnsi="Times New Roman" w:cs="Times New Roman"/>
                <w:lang w:val="en-US"/>
              </w:rPr>
              <w:t>(&lt;0,05)</w:t>
            </w:r>
          </w:p>
        </w:tc>
      </w:tr>
      <w:tr w:rsidR="00931752" w:rsidRPr="00931752" w:rsidTr="00B12DA7">
        <w:tc>
          <w:tcPr>
            <w:tcW w:w="1203" w:type="dxa"/>
            <w:vMerge w:val="restart"/>
          </w:tcPr>
          <w:p w:rsidR="00931752" w:rsidRPr="00931752" w:rsidRDefault="00931752" w:rsidP="002D657A">
            <w:pPr>
              <w:tabs>
                <w:tab w:val="left" w:pos="993"/>
              </w:tabs>
              <w:jc w:val="both"/>
              <w:rPr>
                <w:rFonts w:ascii="Times New Roman" w:hAnsi="Times New Roman" w:cs="Times New Roman"/>
              </w:rPr>
            </w:pPr>
            <w:r w:rsidRPr="00931752">
              <w:rPr>
                <w:rFonts w:ascii="Times New Roman" w:hAnsi="Times New Roman" w:cs="Times New Roman"/>
              </w:rPr>
              <w:t>Amenities</w:t>
            </w:r>
          </w:p>
        </w:tc>
        <w:tc>
          <w:tcPr>
            <w:tcW w:w="1176" w:type="dxa"/>
            <w:vAlign w:val="center"/>
          </w:tcPr>
          <w:p w:rsidR="00931752" w:rsidRPr="00931752" w:rsidRDefault="00931752" w:rsidP="002D657A">
            <w:pPr>
              <w:autoSpaceDE w:val="0"/>
              <w:autoSpaceDN w:val="0"/>
              <w:adjustRightInd w:val="0"/>
              <w:spacing w:line="320" w:lineRule="atLeast"/>
              <w:jc w:val="right"/>
              <w:rPr>
                <w:rFonts w:ascii="Times New Roman" w:hAnsi="Times New Roman" w:cs="Times New Roman"/>
                <w:color w:val="000000"/>
              </w:rPr>
            </w:pPr>
            <w:r w:rsidRPr="00931752">
              <w:rPr>
                <w:rFonts w:ascii="Times New Roman" w:hAnsi="Times New Roman" w:cs="Times New Roman"/>
                <w:color w:val="000000"/>
              </w:rPr>
              <w:t>0,716</w:t>
            </w:r>
          </w:p>
        </w:tc>
        <w:tc>
          <w:tcPr>
            <w:tcW w:w="1165" w:type="dxa"/>
            <w:vAlign w:val="center"/>
          </w:tcPr>
          <w:p w:rsidR="00931752" w:rsidRPr="00931752" w:rsidRDefault="00931752" w:rsidP="002D657A">
            <w:pPr>
              <w:autoSpaceDE w:val="0"/>
              <w:autoSpaceDN w:val="0"/>
              <w:adjustRightInd w:val="0"/>
              <w:rPr>
                <w:rFonts w:ascii="Times New Roman" w:hAnsi="Times New Roman" w:cs="Times New Roman"/>
              </w:rPr>
            </w:pPr>
            <w:r w:rsidRPr="00931752">
              <w:rPr>
                <w:rFonts w:ascii="Times New Roman" w:hAnsi="Times New Roman" w:cs="Times New Roman"/>
                <w:color w:val="000000"/>
              </w:rPr>
              <w:t>1,397</w:t>
            </w:r>
          </w:p>
        </w:tc>
        <w:tc>
          <w:tcPr>
            <w:tcW w:w="2650" w:type="dxa"/>
            <w:vMerge/>
          </w:tcPr>
          <w:p w:rsidR="00931752" w:rsidRPr="00931752" w:rsidRDefault="00931752" w:rsidP="009A7F95">
            <w:pPr>
              <w:rPr>
                <w:rFonts w:ascii="Times New Roman" w:hAnsi="Times New Roman" w:cs="Times New Roman"/>
                <w:lang w:val="en-US"/>
              </w:rPr>
            </w:pPr>
          </w:p>
        </w:tc>
        <w:tc>
          <w:tcPr>
            <w:tcW w:w="3162" w:type="dxa"/>
          </w:tcPr>
          <w:p w:rsidR="00931752" w:rsidRPr="00931752" w:rsidRDefault="00931752" w:rsidP="002D657A">
            <w:pPr>
              <w:jc w:val="center"/>
            </w:pPr>
            <w:r w:rsidRPr="00931752">
              <w:rPr>
                <w:rFonts w:ascii="Times New Roman" w:hAnsi="Times New Roman" w:cs="Times New Roman"/>
              </w:rPr>
              <w:t>1,000</w:t>
            </w:r>
          </w:p>
        </w:tc>
      </w:tr>
      <w:tr w:rsidR="00931752" w:rsidRPr="00931752" w:rsidTr="00B12DA7">
        <w:tc>
          <w:tcPr>
            <w:tcW w:w="1203" w:type="dxa"/>
            <w:vMerge/>
          </w:tcPr>
          <w:p w:rsidR="00931752" w:rsidRPr="00931752" w:rsidRDefault="00931752" w:rsidP="002D657A">
            <w:pPr>
              <w:tabs>
                <w:tab w:val="left" w:pos="993"/>
              </w:tabs>
              <w:jc w:val="both"/>
              <w:rPr>
                <w:rFonts w:ascii="Times New Roman" w:hAnsi="Times New Roman" w:cs="Times New Roman"/>
              </w:rPr>
            </w:pPr>
          </w:p>
        </w:tc>
        <w:tc>
          <w:tcPr>
            <w:tcW w:w="2341" w:type="dxa"/>
            <w:gridSpan w:val="2"/>
            <w:vAlign w:val="center"/>
          </w:tcPr>
          <w:p w:rsidR="00931752" w:rsidRPr="00931752" w:rsidRDefault="00931752" w:rsidP="002D657A">
            <w:pPr>
              <w:autoSpaceDE w:val="0"/>
              <w:autoSpaceDN w:val="0"/>
              <w:adjustRightInd w:val="0"/>
              <w:rPr>
                <w:rFonts w:ascii="Times New Roman" w:hAnsi="Times New Roman" w:cs="Times New Roman"/>
              </w:rPr>
            </w:pPr>
            <w:r w:rsidRPr="00931752">
              <w:rPr>
                <w:rFonts w:ascii="Times New Roman" w:hAnsi="Times New Roman" w:cs="Times New Roman"/>
                <w:lang w:val="en-US"/>
              </w:rPr>
              <w:t xml:space="preserve">Free </w:t>
            </w:r>
            <w:proofErr w:type="spellStart"/>
            <w:r w:rsidRPr="00931752">
              <w:rPr>
                <w:rFonts w:ascii="Times New Roman" w:hAnsi="Times New Roman" w:cs="Times New Roman"/>
                <w:lang w:val="en-US"/>
              </w:rPr>
              <w:t>multicollinearity</w:t>
            </w:r>
            <w:proofErr w:type="spellEnd"/>
          </w:p>
        </w:tc>
        <w:tc>
          <w:tcPr>
            <w:tcW w:w="2650" w:type="dxa"/>
            <w:vMerge/>
          </w:tcPr>
          <w:p w:rsidR="00931752" w:rsidRPr="00931752" w:rsidRDefault="00931752" w:rsidP="009A7F95">
            <w:pPr>
              <w:rPr>
                <w:rFonts w:ascii="Times New Roman" w:hAnsi="Times New Roman" w:cs="Times New Roman"/>
                <w:lang w:val="en-US"/>
              </w:rPr>
            </w:pPr>
          </w:p>
        </w:tc>
        <w:tc>
          <w:tcPr>
            <w:tcW w:w="3162" w:type="dxa"/>
          </w:tcPr>
          <w:p w:rsidR="00931752" w:rsidRPr="00931752" w:rsidRDefault="00931752" w:rsidP="002D657A">
            <w:pPr>
              <w:jc w:val="center"/>
              <w:rPr>
                <w:rFonts w:ascii="Times New Roman" w:hAnsi="Times New Roman" w:cs="Times New Roman"/>
              </w:rPr>
            </w:pPr>
            <w:r w:rsidRPr="00931752">
              <w:rPr>
                <w:rFonts w:ascii="Times New Roman" w:hAnsi="Times New Roman" w:cs="Times New Roman"/>
                <w:lang w:val="en-US"/>
              </w:rPr>
              <w:t xml:space="preserve">Free </w:t>
            </w:r>
            <w:proofErr w:type="spellStart"/>
            <w:r w:rsidRPr="00931752">
              <w:rPr>
                <w:rFonts w:ascii="Times New Roman" w:hAnsi="Times New Roman" w:cs="Times New Roman"/>
                <w:lang w:val="en-US"/>
              </w:rPr>
              <w:t>heteroscedasticity</w:t>
            </w:r>
            <w:proofErr w:type="spellEnd"/>
            <w:r w:rsidRPr="00931752">
              <w:rPr>
                <w:rFonts w:ascii="Times New Roman" w:hAnsi="Times New Roman" w:cs="Times New Roman"/>
                <w:lang w:val="en-US"/>
              </w:rPr>
              <w:t xml:space="preserve"> </w:t>
            </w:r>
            <w:r w:rsidRPr="00931752">
              <w:rPr>
                <w:rFonts w:ascii="Times New Roman" w:hAnsi="Times New Roman" w:cs="Times New Roman"/>
                <w:lang w:val="en-US"/>
              </w:rPr>
              <w:t>(&lt;0,05)</w:t>
            </w:r>
          </w:p>
        </w:tc>
      </w:tr>
      <w:tr w:rsidR="00931752" w:rsidRPr="00931752" w:rsidTr="00B12DA7">
        <w:tc>
          <w:tcPr>
            <w:tcW w:w="1203" w:type="dxa"/>
            <w:vMerge w:val="restart"/>
          </w:tcPr>
          <w:p w:rsidR="00931752" w:rsidRPr="00931752" w:rsidRDefault="00931752" w:rsidP="002D657A">
            <w:pPr>
              <w:tabs>
                <w:tab w:val="left" w:pos="993"/>
              </w:tabs>
              <w:jc w:val="both"/>
              <w:rPr>
                <w:rFonts w:ascii="Times New Roman" w:hAnsi="Times New Roman" w:cs="Times New Roman"/>
              </w:rPr>
            </w:pPr>
            <w:r w:rsidRPr="00931752">
              <w:rPr>
                <w:rFonts w:ascii="Times New Roman" w:hAnsi="Times New Roman" w:cs="Times New Roman"/>
              </w:rPr>
              <w:t>Ancillary</w:t>
            </w:r>
          </w:p>
        </w:tc>
        <w:tc>
          <w:tcPr>
            <w:tcW w:w="1176" w:type="dxa"/>
            <w:vAlign w:val="center"/>
          </w:tcPr>
          <w:p w:rsidR="00931752" w:rsidRPr="00931752" w:rsidRDefault="00931752" w:rsidP="002D657A">
            <w:pPr>
              <w:autoSpaceDE w:val="0"/>
              <w:autoSpaceDN w:val="0"/>
              <w:adjustRightInd w:val="0"/>
              <w:spacing w:line="320" w:lineRule="atLeast"/>
              <w:jc w:val="right"/>
              <w:rPr>
                <w:rFonts w:ascii="Times New Roman" w:hAnsi="Times New Roman" w:cs="Times New Roman"/>
                <w:color w:val="000000"/>
              </w:rPr>
            </w:pPr>
            <w:r w:rsidRPr="00931752">
              <w:rPr>
                <w:rFonts w:ascii="Times New Roman" w:hAnsi="Times New Roman" w:cs="Times New Roman"/>
                <w:color w:val="000000"/>
              </w:rPr>
              <w:t>0,771</w:t>
            </w:r>
          </w:p>
        </w:tc>
        <w:tc>
          <w:tcPr>
            <w:tcW w:w="1165" w:type="dxa"/>
            <w:vAlign w:val="center"/>
          </w:tcPr>
          <w:p w:rsidR="00931752" w:rsidRPr="00931752" w:rsidRDefault="00931752" w:rsidP="002D657A">
            <w:pPr>
              <w:autoSpaceDE w:val="0"/>
              <w:autoSpaceDN w:val="0"/>
              <w:adjustRightInd w:val="0"/>
              <w:rPr>
                <w:rFonts w:ascii="Times New Roman" w:hAnsi="Times New Roman" w:cs="Times New Roman"/>
              </w:rPr>
            </w:pPr>
            <w:r w:rsidRPr="00931752">
              <w:rPr>
                <w:rFonts w:ascii="Times New Roman" w:hAnsi="Times New Roman" w:cs="Times New Roman"/>
                <w:color w:val="000000"/>
              </w:rPr>
              <w:t>1,298</w:t>
            </w:r>
          </w:p>
        </w:tc>
        <w:tc>
          <w:tcPr>
            <w:tcW w:w="2650" w:type="dxa"/>
            <w:vMerge/>
          </w:tcPr>
          <w:p w:rsidR="00931752" w:rsidRPr="00931752" w:rsidRDefault="00931752" w:rsidP="009A7F95">
            <w:pPr>
              <w:rPr>
                <w:rFonts w:ascii="Times New Roman" w:hAnsi="Times New Roman" w:cs="Times New Roman"/>
                <w:lang w:val="en-US"/>
              </w:rPr>
            </w:pPr>
          </w:p>
        </w:tc>
        <w:tc>
          <w:tcPr>
            <w:tcW w:w="3162" w:type="dxa"/>
          </w:tcPr>
          <w:p w:rsidR="00931752" w:rsidRPr="00931752" w:rsidRDefault="00931752" w:rsidP="002D657A">
            <w:pPr>
              <w:jc w:val="center"/>
            </w:pPr>
            <w:r w:rsidRPr="00931752">
              <w:rPr>
                <w:rFonts w:ascii="Times New Roman" w:hAnsi="Times New Roman" w:cs="Times New Roman"/>
              </w:rPr>
              <w:t>1,000</w:t>
            </w:r>
          </w:p>
        </w:tc>
      </w:tr>
      <w:tr w:rsidR="00931752" w:rsidRPr="00931752" w:rsidTr="00B12DA7">
        <w:tc>
          <w:tcPr>
            <w:tcW w:w="1203" w:type="dxa"/>
            <w:vMerge/>
          </w:tcPr>
          <w:p w:rsidR="00931752" w:rsidRPr="00931752" w:rsidRDefault="00931752" w:rsidP="002D657A">
            <w:pPr>
              <w:tabs>
                <w:tab w:val="left" w:pos="993"/>
              </w:tabs>
              <w:jc w:val="both"/>
              <w:rPr>
                <w:rFonts w:ascii="Times New Roman" w:hAnsi="Times New Roman" w:cs="Times New Roman"/>
              </w:rPr>
            </w:pPr>
          </w:p>
        </w:tc>
        <w:tc>
          <w:tcPr>
            <w:tcW w:w="2341" w:type="dxa"/>
            <w:gridSpan w:val="2"/>
            <w:vAlign w:val="center"/>
          </w:tcPr>
          <w:p w:rsidR="00931752" w:rsidRPr="00931752" w:rsidRDefault="00931752" w:rsidP="002D657A">
            <w:pPr>
              <w:autoSpaceDE w:val="0"/>
              <w:autoSpaceDN w:val="0"/>
              <w:adjustRightInd w:val="0"/>
              <w:rPr>
                <w:rFonts w:ascii="Times New Roman" w:hAnsi="Times New Roman" w:cs="Times New Roman"/>
              </w:rPr>
            </w:pPr>
            <w:r w:rsidRPr="00931752">
              <w:rPr>
                <w:rFonts w:ascii="Times New Roman" w:hAnsi="Times New Roman" w:cs="Times New Roman"/>
                <w:lang w:val="en-US"/>
              </w:rPr>
              <w:t xml:space="preserve">Free </w:t>
            </w:r>
            <w:proofErr w:type="spellStart"/>
            <w:r w:rsidRPr="00931752">
              <w:rPr>
                <w:rFonts w:ascii="Times New Roman" w:hAnsi="Times New Roman" w:cs="Times New Roman"/>
                <w:lang w:val="en-US"/>
              </w:rPr>
              <w:t>multicollinearity</w:t>
            </w:r>
            <w:proofErr w:type="spellEnd"/>
          </w:p>
        </w:tc>
        <w:tc>
          <w:tcPr>
            <w:tcW w:w="2650" w:type="dxa"/>
          </w:tcPr>
          <w:p w:rsidR="00931752" w:rsidRPr="00931752" w:rsidRDefault="00931752" w:rsidP="009A7F95">
            <w:pPr>
              <w:rPr>
                <w:rFonts w:ascii="Times New Roman" w:hAnsi="Times New Roman" w:cs="Times New Roman"/>
                <w:lang w:val="en-US"/>
              </w:rPr>
            </w:pPr>
          </w:p>
        </w:tc>
        <w:tc>
          <w:tcPr>
            <w:tcW w:w="3162" w:type="dxa"/>
          </w:tcPr>
          <w:p w:rsidR="00931752" w:rsidRPr="00931752" w:rsidRDefault="00931752" w:rsidP="002D657A">
            <w:pPr>
              <w:jc w:val="center"/>
              <w:rPr>
                <w:rFonts w:ascii="Times New Roman" w:hAnsi="Times New Roman" w:cs="Times New Roman"/>
              </w:rPr>
            </w:pPr>
            <w:r w:rsidRPr="00931752">
              <w:rPr>
                <w:rFonts w:ascii="Times New Roman" w:hAnsi="Times New Roman" w:cs="Times New Roman"/>
                <w:lang w:val="en-US"/>
              </w:rPr>
              <w:t xml:space="preserve">Free </w:t>
            </w:r>
            <w:proofErr w:type="spellStart"/>
            <w:r w:rsidRPr="00931752">
              <w:rPr>
                <w:rFonts w:ascii="Times New Roman" w:hAnsi="Times New Roman" w:cs="Times New Roman"/>
                <w:lang w:val="en-US"/>
              </w:rPr>
              <w:t>heteroscedasticity</w:t>
            </w:r>
            <w:proofErr w:type="spellEnd"/>
            <w:r w:rsidRPr="00931752">
              <w:rPr>
                <w:rFonts w:ascii="Times New Roman" w:hAnsi="Times New Roman" w:cs="Times New Roman"/>
                <w:lang w:val="en-US"/>
              </w:rPr>
              <w:t xml:space="preserve"> </w:t>
            </w:r>
            <w:r w:rsidRPr="00931752">
              <w:rPr>
                <w:rFonts w:ascii="Times New Roman" w:hAnsi="Times New Roman" w:cs="Times New Roman"/>
                <w:lang w:val="en-US"/>
              </w:rPr>
              <w:t>(&lt;0,05)</w:t>
            </w:r>
          </w:p>
        </w:tc>
      </w:tr>
    </w:tbl>
    <w:p w:rsidR="00B12DA7" w:rsidRDefault="00B12DA7" w:rsidP="00F24037">
      <w:pPr>
        <w:pStyle w:val="HTMLPreformatted"/>
        <w:shd w:val="clear" w:color="auto" w:fill="FFFFFF" w:themeFill="background1"/>
        <w:spacing w:line="360" w:lineRule="atLeast"/>
        <w:jc w:val="both"/>
        <w:rPr>
          <w:rFonts w:ascii="Times New Roman" w:hAnsi="Times New Roman" w:cs="Times New Roman"/>
          <w:b/>
          <w:color w:val="222222"/>
          <w:sz w:val="24"/>
          <w:szCs w:val="24"/>
        </w:rPr>
      </w:pPr>
    </w:p>
    <w:p w:rsidR="00F24037" w:rsidRDefault="00F24037" w:rsidP="00F24037">
      <w:pPr>
        <w:pStyle w:val="HTMLPreformatted"/>
        <w:shd w:val="clear" w:color="auto" w:fill="FFFFFF" w:themeFill="background1"/>
        <w:spacing w:line="360" w:lineRule="atLeast"/>
        <w:jc w:val="both"/>
        <w:rPr>
          <w:rFonts w:ascii="Times New Roman" w:hAnsi="Times New Roman" w:cs="Times New Roman"/>
          <w:b/>
          <w:color w:val="222222"/>
          <w:sz w:val="24"/>
          <w:szCs w:val="24"/>
        </w:rPr>
      </w:pPr>
      <w:proofErr w:type="spellStart"/>
      <w:r w:rsidRPr="006E2B3E">
        <w:rPr>
          <w:rFonts w:ascii="Times New Roman" w:hAnsi="Times New Roman" w:cs="Times New Roman"/>
          <w:b/>
          <w:color w:val="222222"/>
          <w:sz w:val="24"/>
          <w:szCs w:val="24"/>
        </w:rPr>
        <w:t>Multicollinearity</w:t>
      </w:r>
      <w:proofErr w:type="spellEnd"/>
      <w:r w:rsidRPr="006E2B3E">
        <w:rPr>
          <w:rFonts w:ascii="Times New Roman" w:hAnsi="Times New Roman" w:cs="Times New Roman"/>
          <w:b/>
          <w:color w:val="222222"/>
          <w:sz w:val="24"/>
          <w:szCs w:val="24"/>
        </w:rPr>
        <w:t xml:space="preserve"> test</w:t>
      </w:r>
    </w:p>
    <w:p w:rsidR="00F24037" w:rsidRDefault="00F24037" w:rsidP="00F24037">
      <w:pPr>
        <w:pStyle w:val="HTMLPreformatted"/>
        <w:shd w:val="clear" w:color="auto" w:fill="FFFFFF" w:themeFill="background1"/>
        <w:jc w:val="both"/>
        <w:rPr>
          <w:rFonts w:ascii="Times New Roman" w:hAnsi="Times New Roman" w:cs="Times New Roman"/>
          <w:color w:val="222222"/>
          <w:sz w:val="24"/>
          <w:szCs w:val="24"/>
          <w:lang w:val="en"/>
        </w:rPr>
      </w:pPr>
      <w:r>
        <w:rPr>
          <w:rFonts w:ascii="Times New Roman" w:hAnsi="Times New Roman" w:cs="Times New Roman"/>
          <w:color w:val="222222"/>
          <w:sz w:val="24"/>
          <w:szCs w:val="24"/>
          <w:lang w:val="en"/>
        </w:rPr>
        <w:t>Based on the m</w:t>
      </w:r>
      <w:proofErr w:type="spellStart"/>
      <w:r w:rsidRPr="005F5B19">
        <w:rPr>
          <w:rFonts w:ascii="Times New Roman" w:hAnsi="Times New Roman" w:cs="Times New Roman"/>
          <w:sz w:val="24"/>
          <w:szCs w:val="24"/>
        </w:rPr>
        <w:t>ulticollinearitas</w:t>
      </w:r>
      <w:proofErr w:type="spellEnd"/>
      <w:r w:rsidRPr="005F5B19">
        <w:rPr>
          <w:rFonts w:ascii="Times New Roman" w:hAnsi="Times New Roman" w:cs="Times New Roman"/>
          <w:sz w:val="24"/>
          <w:szCs w:val="24"/>
        </w:rPr>
        <w:t xml:space="preserve"> </w:t>
      </w:r>
      <w:r>
        <w:rPr>
          <w:rFonts w:ascii="Times New Roman" w:hAnsi="Times New Roman" w:cs="Times New Roman"/>
          <w:sz w:val="24"/>
          <w:szCs w:val="24"/>
        </w:rPr>
        <w:t>t</w:t>
      </w:r>
      <w:r w:rsidRPr="005F5B19">
        <w:rPr>
          <w:rFonts w:ascii="Times New Roman" w:hAnsi="Times New Roman" w:cs="Times New Roman"/>
          <w:sz w:val="24"/>
          <w:szCs w:val="24"/>
        </w:rPr>
        <w:t xml:space="preserve">est </w:t>
      </w:r>
      <w:r>
        <w:rPr>
          <w:rFonts w:ascii="Times New Roman" w:hAnsi="Times New Roman" w:cs="Times New Roman"/>
          <w:sz w:val="24"/>
          <w:szCs w:val="24"/>
        </w:rPr>
        <w:t>r</w:t>
      </w:r>
      <w:r w:rsidRPr="005F5B19">
        <w:rPr>
          <w:rFonts w:ascii="Times New Roman" w:hAnsi="Times New Roman" w:cs="Times New Roman"/>
          <w:sz w:val="24"/>
          <w:szCs w:val="24"/>
        </w:rPr>
        <w:t>esult</w:t>
      </w:r>
      <w:r>
        <w:rPr>
          <w:rFonts w:ascii="Times New Roman" w:hAnsi="Times New Roman" w:cs="Times New Roman"/>
          <w:sz w:val="24"/>
          <w:szCs w:val="24"/>
        </w:rPr>
        <w:t xml:space="preserve"> </w:t>
      </w:r>
      <w:r w:rsidRPr="009A1527">
        <w:rPr>
          <w:rFonts w:ascii="Times New Roman" w:hAnsi="Times New Roman" w:cs="Times New Roman"/>
          <w:color w:val="222222"/>
          <w:sz w:val="24"/>
          <w:szCs w:val="24"/>
          <w:lang w:val="en"/>
        </w:rPr>
        <w:t xml:space="preserve">shows the variables used in this study are </w:t>
      </w:r>
      <w:proofErr w:type="spellStart"/>
      <w:r w:rsidRPr="009A1527">
        <w:rPr>
          <w:rFonts w:ascii="Times New Roman" w:hAnsi="Times New Roman" w:cs="Times New Roman"/>
          <w:color w:val="222222"/>
          <w:sz w:val="24"/>
          <w:szCs w:val="24"/>
          <w:lang w:val="en"/>
        </w:rPr>
        <w:t>Attrasction</w:t>
      </w:r>
      <w:proofErr w:type="spellEnd"/>
      <w:r w:rsidRPr="009A1527">
        <w:rPr>
          <w:rFonts w:ascii="Times New Roman" w:hAnsi="Times New Roman" w:cs="Times New Roman"/>
          <w:color w:val="222222"/>
          <w:sz w:val="24"/>
          <w:szCs w:val="24"/>
          <w:lang w:val="en"/>
        </w:rPr>
        <w:t xml:space="preserve">, </w:t>
      </w:r>
      <w:proofErr w:type="spellStart"/>
      <w:r w:rsidRPr="009A1527">
        <w:rPr>
          <w:rFonts w:ascii="Times New Roman" w:hAnsi="Times New Roman" w:cs="Times New Roman"/>
          <w:color w:val="222222"/>
          <w:sz w:val="24"/>
          <w:szCs w:val="24"/>
          <w:lang w:val="en"/>
        </w:rPr>
        <w:t>Accessable</w:t>
      </w:r>
      <w:proofErr w:type="spellEnd"/>
      <w:r w:rsidRPr="009A1527">
        <w:rPr>
          <w:rFonts w:ascii="Times New Roman" w:hAnsi="Times New Roman" w:cs="Times New Roman"/>
          <w:color w:val="222222"/>
          <w:sz w:val="24"/>
          <w:szCs w:val="24"/>
          <w:lang w:val="en"/>
        </w:rPr>
        <w:t xml:space="preserve">, Amenities and Ancillary obtaining Tolerance&gt; 0.1 and Variant Inflation Factor (VIF) &lt;10, so it can be concluded that the regression model used is free from </w:t>
      </w:r>
      <w:proofErr w:type="spellStart"/>
      <w:r w:rsidRPr="009A1527">
        <w:rPr>
          <w:rFonts w:ascii="Times New Roman" w:hAnsi="Times New Roman" w:cs="Times New Roman"/>
          <w:color w:val="222222"/>
          <w:sz w:val="24"/>
          <w:szCs w:val="24"/>
          <w:lang w:val="en"/>
        </w:rPr>
        <w:t>multicollinearity</w:t>
      </w:r>
      <w:proofErr w:type="spellEnd"/>
      <w:r w:rsidRPr="009A1527">
        <w:rPr>
          <w:rFonts w:ascii="Times New Roman" w:hAnsi="Times New Roman" w:cs="Times New Roman"/>
          <w:color w:val="222222"/>
          <w:sz w:val="24"/>
          <w:szCs w:val="24"/>
          <w:lang w:val="en"/>
        </w:rPr>
        <w:t xml:space="preserve"> or there is no </w:t>
      </w:r>
      <w:proofErr w:type="spellStart"/>
      <w:r w:rsidRPr="009A1527">
        <w:rPr>
          <w:rFonts w:ascii="Times New Roman" w:hAnsi="Times New Roman" w:cs="Times New Roman"/>
          <w:color w:val="222222"/>
          <w:sz w:val="24"/>
          <w:szCs w:val="24"/>
          <w:lang w:val="en"/>
        </w:rPr>
        <w:t>multicollinearity</w:t>
      </w:r>
      <w:proofErr w:type="spellEnd"/>
      <w:r w:rsidRPr="009A1527">
        <w:rPr>
          <w:rFonts w:ascii="Times New Roman" w:hAnsi="Times New Roman" w:cs="Times New Roman"/>
          <w:color w:val="222222"/>
          <w:sz w:val="24"/>
          <w:szCs w:val="24"/>
          <w:lang w:val="en"/>
        </w:rPr>
        <w:t xml:space="preserve"> between independent variable.</w:t>
      </w:r>
      <w:r>
        <w:rPr>
          <w:rFonts w:ascii="Times New Roman" w:hAnsi="Times New Roman" w:cs="Times New Roman"/>
          <w:color w:val="222222"/>
          <w:sz w:val="24"/>
          <w:szCs w:val="24"/>
          <w:lang w:val="en"/>
        </w:rPr>
        <w:t xml:space="preserve"> Where is the value tolerance </w:t>
      </w:r>
      <w:proofErr w:type="spellStart"/>
      <w:r>
        <w:rPr>
          <w:rFonts w:ascii="Times New Roman" w:hAnsi="Times New Roman" w:cs="Times New Roman"/>
          <w:color w:val="222222"/>
          <w:sz w:val="24"/>
          <w:szCs w:val="24"/>
          <w:lang w:val="en"/>
        </w:rPr>
        <w:t>variabel</w:t>
      </w:r>
      <w:proofErr w:type="spellEnd"/>
      <w:r>
        <w:rPr>
          <w:rFonts w:ascii="Times New Roman" w:hAnsi="Times New Roman" w:cs="Times New Roman"/>
          <w:color w:val="222222"/>
          <w:sz w:val="24"/>
          <w:szCs w:val="24"/>
          <w:lang w:val="en"/>
        </w:rPr>
        <w:t xml:space="preserve"> attraction is 0,929 (</w:t>
      </w:r>
      <w:proofErr w:type="spellStart"/>
      <w:r>
        <w:rPr>
          <w:rFonts w:ascii="Times New Roman" w:hAnsi="Times New Roman" w:cs="Times New Roman"/>
          <w:color w:val="222222"/>
          <w:sz w:val="24"/>
          <w:szCs w:val="24"/>
          <w:lang w:val="en"/>
        </w:rPr>
        <w:t>multicollinearity</w:t>
      </w:r>
      <w:proofErr w:type="spellEnd"/>
      <w:r>
        <w:rPr>
          <w:rFonts w:ascii="Times New Roman" w:hAnsi="Times New Roman" w:cs="Times New Roman"/>
          <w:color w:val="222222"/>
          <w:sz w:val="24"/>
          <w:szCs w:val="24"/>
          <w:lang w:val="en"/>
        </w:rPr>
        <w:t xml:space="preserve"> free), </w:t>
      </w:r>
      <w:proofErr w:type="spellStart"/>
      <w:r>
        <w:rPr>
          <w:rFonts w:ascii="Times New Roman" w:hAnsi="Times New Roman" w:cs="Times New Roman"/>
          <w:color w:val="222222"/>
          <w:sz w:val="24"/>
          <w:szCs w:val="24"/>
          <w:lang w:val="en"/>
        </w:rPr>
        <w:t>accesabe</w:t>
      </w:r>
      <w:proofErr w:type="spellEnd"/>
      <w:r>
        <w:rPr>
          <w:rFonts w:ascii="Times New Roman" w:hAnsi="Times New Roman" w:cs="Times New Roman"/>
          <w:color w:val="222222"/>
          <w:sz w:val="24"/>
          <w:szCs w:val="24"/>
          <w:lang w:val="en"/>
        </w:rPr>
        <w:t xml:space="preserve"> is 0,806 (</w:t>
      </w:r>
      <w:proofErr w:type="spellStart"/>
      <w:r>
        <w:rPr>
          <w:rFonts w:ascii="Times New Roman" w:hAnsi="Times New Roman" w:cs="Times New Roman"/>
          <w:color w:val="222222"/>
          <w:sz w:val="24"/>
          <w:szCs w:val="24"/>
          <w:lang w:val="en"/>
        </w:rPr>
        <w:t>multicollinearity</w:t>
      </w:r>
      <w:proofErr w:type="spellEnd"/>
      <w:r>
        <w:rPr>
          <w:rFonts w:ascii="Times New Roman" w:hAnsi="Times New Roman" w:cs="Times New Roman"/>
          <w:color w:val="222222"/>
          <w:sz w:val="24"/>
          <w:szCs w:val="24"/>
          <w:lang w:val="en"/>
        </w:rPr>
        <w:t xml:space="preserve"> free), amenities is 0,716 (</w:t>
      </w:r>
      <w:proofErr w:type="spellStart"/>
      <w:r>
        <w:rPr>
          <w:rFonts w:ascii="Times New Roman" w:hAnsi="Times New Roman" w:cs="Times New Roman"/>
          <w:color w:val="222222"/>
          <w:sz w:val="24"/>
          <w:szCs w:val="24"/>
          <w:lang w:val="en"/>
        </w:rPr>
        <w:t>multicollinearity</w:t>
      </w:r>
      <w:proofErr w:type="spellEnd"/>
      <w:r>
        <w:rPr>
          <w:rFonts w:ascii="Times New Roman" w:hAnsi="Times New Roman" w:cs="Times New Roman"/>
          <w:color w:val="222222"/>
          <w:sz w:val="24"/>
          <w:szCs w:val="24"/>
          <w:lang w:val="en"/>
        </w:rPr>
        <w:t xml:space="preserve"> free) and ancillary is 0,771 (</w:t>
      </w:r>
      <w:proofErr w:type="spellStart"/>
      <w:r>
        <w:rPr>
          <w:rFonts w:ascii="Times New Roman" w:hAnsi="Times New Roman" w:cs="Times New Roman"/>
          <w:color w:val="222222"/>
          <w:sz w:val="24"/>
          <w:szCs w:val="24"/>
          <w:lang w:val="en"/>
        </w:rPr>
        <w:t>multicollinearity</w:t>
      </w:r>
      <w:proofErr w:type="spellEnd"/>
      <w:r>
        <w:rPr>
          <w:rFonts w:ascii="Times New Roman" w:hAnsi="Times New Roman" w:cs="Times New Roman"/>
          <w:color w:val="222222"/>
          <w:sz w:val="24"/>
          <w:szCs w:val="24"/>
          <w:lang w:val="en"/>
        </w:rPr>
        <w:t xml:space="preserve"> free).</w:t>
      </w:r>
    </w:p>
    <w:p w:rsidR="00F24037" w:rsidRDefault="00F24037" w:rsidP="00F24037">
      <w:pPr>
        <w:pStyle w:val="HTMLPreformatted"/>
        <w:shd w:val="clear" w:color="auto" w:fill="FFFFFF" w:themeFill="background1"/>
        <w:spacing w:line="360" w:lineRule="atLeast"/>
        <w:jc w:val="both"/>
        <w:rPr>
          <w:rFonts w:ascii="Times New Roman" w:hAnsi="Times New Roman" w:cs="Times New Roman"/>
          <w:sz w:val="24"/>
          <w:szCs w:val="24"/>
        </w:rPr>
      </w:pPr>
    </w:p>
    <w:p w:rsidR="00F24037" w:rsidRDefault="00F24037" w:rsidP="00F24037">
      <w:pPr>
        <w:pStyle w:val="HTMLPreformatted"/>
        <w:shd w:val="clear" w:color="auto" w:fill="FFFFFF" w:themeFill="background1"/>
        <w:jc w:val="both"/>
        <w:rPr>
          <w:rFonts w:ascii="Times New Roman" w:hAnsi="Times New Roman" w:cs="Times New Roman"/>
          <w:b/>
          <w:color w:val="222222"/>
          <w:sz w:val="24"/>
          <w:szCs w:val="24"/>
        </w:rPr>
      </w:pPr>
      <w:r w:rsidRPr="006E2B3E">
        <w:rPr>
          <w:rFonts w:ascii="Times New Roman" w:hAnsi="Times New Roman" w:cs="Times New Roman"/>
          <w:b/>
          <w:color w:val="222222"/>
          <w:sz w:val="24"/>
          <w:szCs w:val="24"/>
        </w:rPr>
        <w:t>Autocorrelation Test</w:t>
      </w:r>
    </w:p>
    <w:p w:rsidR="00F24037" w:rsidRPr="00F8193E" w:rsidRDefault="00F24037" w:rsidP="00F24037">
      <w:pPr>
        <w:pStyle w:val="HTMLPreformatted"/>
        <w:shd w:val="clear" w:color="auto" w:fill="FFFFFF" w:themeFill="background1"/>
        <w:jc w:val="both"/>
        <w:rPr>
          <w:rFonts w:ascii="Times New Roman" w:hAnsi="Times New Roman" w:cs="Times New Roman"/>
          <w:sz w:val="24"/>
          <w:szCs w:val="24"/>
        </w:rPr>
      </w:pPr>
      <w:r w:rsidRPr="00F8193E">
        <w:rPr>
          <w:rFonts w:ascii="Times New Roman" w:hAnsi="Times New Roman" w:cs="Times New Roman"/>
          <w:sz w:val="24"/>
          <w:szCs w:val="24"/>
        </w:rPr>
        <w:t xml:space="preserve">Autocorrelation </w:t>
      </w:r>
      <w:r>
        <w:rPr>
          <w:rFonts w:ascii="Times New Roman" w:hAnsi="Times New Roman" w:cs="Times New Roman"/>
          <w:sz w:val="24"/>
          <w:szCs w:val="24"/>
        </w:rPr>
        <w:t>t</w:t>
      </w:r>
      <w:r w:rsidRPr="00F8193E">
        <w:rPr>
          <w:rFonts w:ascii="Times New Roman" w:hAnsi="Times New Roman" w:cs="Times New Roman"/>
          <w:sz w:val="24"/>
          <w:szCs w:val="24"/>
        </w:rPr>
        <w:t xml:space="preserve">est </w:t>
      </w:r>
      <w:r>
        <w:rPr>
          <w:rFonts w:ascii="Times New Roman" w:hAnsi="Times New Roman" w:cs="Times New Roman"/>
          <w:sz w:val="24"/>
          <w:szCs w:val="24"/>
        </w:rPr>
        <w:t>r</w:t>
      </w:r>
      <w:r w:rsidRPr="00F8193E">
        <w:rPr>
          <w:rFonts w:ascii="Times New Roman" w:hAnsi="Times New Roman" w:cs="Times New Roman"/>
          <w:sz w:val="24"/>
          <w:szCs w:val="24"/>
        </w:rPr>
        <w:t>esult</w:t>
      </w:r>
      <w:r w:rsidRPr="009A1527">
        <w:rPr>
          <w:rFonts w:ascii="Times New Roman" w:hAnsi="Times New Roman" w:cs="Times New Roman"/>
          <w:color w:val="222222"/>
          <w:sz w:val="24"/>
          <w:szCs w:val="24"/>
          <w:lang w:val="en"/>
        </w:rPr>
        <w:t xml:space="preserve"> Durbin-Watso</w:t>
      </w:r>
      <w:r>
        <w:rPr>
          <w:rFonts w:ascii="Times New Roman" w:hAnsi="Times New Roman" w:cs="Times New Roman"/>
          <w:color w:val="222222"/>
          <w:sz w:val="24"/>
          <w:szCs w:val="24"/>
          <w:lang w:val="en"/>
        </w:rPr>
        <w:t>n value of 0.266, greater than DU</w:t>
      </w:r>
      <w:r w:rsidRPr="009A1527">
        <w:rPr>
          <w:rFonts w:ascii="Times New Roman" w:hAnsi="Times New Roman" w:cs="Times New Roman"/>
          <w:color w:val="222222"/>
          <w:sz w:val="24"/>
          <w:szCs w:val="24"/>
          <w:lang w:val="en"/>
        </w:rPr>
        <w:t xml:space="preserve"> value, which means that the regression model used there is no autocorrelation between independent variables.</w:t>
      </w:r>
    </w:p>
    <w:p w:rsidR="00F24037" w:rsidRPr="009A1527" w:rsidRDefault="00F24037" w:rsidP="00F24037">
      <w:pPr>
        <w:pStyle w:val="HTMLPreformatted"/>
        <w:shd w:val="clear" w:color="auto" w:fill="FFFFFF" w:themeFill="background1"/>
        <w:contextualSpacing/>
        <w:rPr>
          <w:rFonts w:ascii="Times New Roman" w:hAnsi="Times New Roman" w:cs="Times New Roman"/>
          <w:color w:val="222222"/>
          <w:sz w:val="24"/>
          <w:szCs w:val="24"/>
        </w:rPr>
      </w:pPr>
    </w:p>
    <w:p w:rsidR="00F24037" w:rsidRPr="006E2B3E" w:rsidRDefault="00F24037" w:rsidP="00F24037">
      <w:pPr>
        <w:pStyle w:val="HTMLPreformatted"/>
        <w:shd w:val="clear" w:color="auto" w:fill="FFFFFF" w:themeFill="background1"/>
        <w:spacing w:line="360" w:lineRule="atLeast"/>
        <w:jc w:val="both"/>
        <w:rPr>
          <w:rFonts w:ascii="Times New Roman" w:hAnsi="Times New Roman" w:cs="Times New Roman"/>
          <w:b/>
          <w:color w:val="222222"/>
          <w:sz w:val="24"/>
          <w:szCs w:val="24"/>
        </w:rPr>
      </w:pPr>
      <w:proofErr w:type="spellStart"/>
      <w:r w:rsidRPr="006E2B3E">
        <w:rPr>
          <w:rFonts w:ascii="Times New Roman" w:hAnsi="Times New Roman" w:cs="Times New Roman"/>
          <w:b/>
          <w:color w:val="222222"/>
          <w:sz w:val="24"/>
          <w:szCs w:val="24"/>
        </w:rPr>
        <w:t>Heteroscedasticity</w:t>
      </w:r>
      <w:proofErr w:type="spellEnd"/>
      <w:r w:rsidRPr="006E2B3E">
        <w:rPr>
          <w:rFonts w:ascii="Times New Roman" w:hAnsi="Times New Roman" w:cs="Times New Roman"/>
          <w:b/>
          <w:color w:val="222222"/>
          <w:sz w:val="24"/>
          <w:szCs w:val="24"/>
        </w:rPr>
        <w:t xml:space="preserve"> Test</w:t>
      </w:r>
    </w:p>
    <w:p w:rsidR="00F24037" w:rsidRPr="00F8193E" w:rsidRDefault="00F24037" w:rsidP="00F24037">
      <w:pPr>
        <w:tabs>
          <w:tab w:val="left" w:pos="284"/>
        </w:tabs>
        <w:spacing w:after="0" w:line="240" w:lineRule="auto"/>
        <w:rPr>
          <w:rFonts w:ascii="Times New Roman" w:hAnsi="Times New Roman" w:cs="Times New Roman"/>
          <w:b/>
          <w:sz w:val="24"/>
          <w:szCs w:val="24"/>
        </w:rPr>
      </w:pPr>
      <w:r w:rsidRPr="00F8193E">
        <w:rPr>
          <w:rFonts w:ascii="Times New Roman" w:hAnsi="Times New Roman" w:cs="Times New Roman"/>
          <w:sz w:val="24"/>
          <w:szCs w:val="24"/>
        </w:rPr>
        <w:t xml:space="preserve">Heteroscedasticity </w:t>
      </w:r>
      <w:r w:rsidRPr="00F8193E">
        <w:rPr>
          <w:rFonts w:ascii="Times New Roman" w:hAnsi="Times New Roman" w:cs="Times New Roman"/>
          <w:sz w:val="24"/>
          <w:szCs w:val="24"/>
          <w:lang w:val="en-US"/>
        </w:rPr>
        <w:t>T</w:t>
      </w:r>
      <w:r w:rsidRPr="00F8193E">
        <w:rPr>
          <w:rFonts w:ascii="Times New Roman" w:hAnsi="Times New Roman" w:cs="Times New Roman"/>
          <w:sz w:val="24"/>
          <w:szCs w:val="24"/>
        </w:rPr>
        <w:t xml:space="preserve">est </w:t>
      </w:r>
      <w:r w:rsidRPr="00F8193E">
        <w:rPr>
          <w:rFonts w:ascii="Times New Roman" w:hAnsi="Times New Roman" w:cs="Times New Roman"/>
          <w:sz w:val="24"/>
          <w:szCs w:val="24"/>
          <w:lang w:val="en-US"/>
        </w:rPr>
        <w:t>R</w:t>
      </w:r>
      <w:r w:rsidRPr="00F8193E">
        <w:rPr>
          <w:rFonts w:ascii="Times New Roman" w:hAnsi="Times New Roman" w:cs="Times New Roman"/>
          <w:sz w:val="24"/>
          <w:szCs w:val="24"/>
        </w:rPr>
        <w:t>esult</w:t>
      </w:r>
      <w:r w:rsidRPr="00F8193E">
        <w:rPr>
          <w:rFonts w:ascii="Times New Roman" w:hAnsi="Times New Roman" w:cs="Times New Roman"/>
          <w:sz w:val="24"/>
          <w:szCs w:val="24"/>
          <w:lang w:val="en-US"/>
        </w:rPr>
        <w:t xml:space="preserve"> </w:t>
      </w:r>
      <w:r w:rsidRPr="009A1527">
        <w:rPr>
          <w:rFonts w:ascii="Times New Roman" w:hAnsi="Times New Roman" w:cs="Times New Roman"/>
          <w:color w:val="222222"/>
          <w:sz w:val="24"/>
          <w:szCs w:val="24"/>
          <w:lang w:val="en"/>
        </w:rPr>
        <w:t xml:space="preserve">shows that the probability or significance level of each variable is 1,000 so it can be concluded that the regression model used does not experience </w:t>
      </w:r>
      <w:proofErr w:type="spellStart"/>
      <w:r w:rsidRPr="009A1527">
        <w:rPr>
          <w:rFonts w:ascii="Times New Roman" w:hAnsi="Times New Roman" w:cs="Times New Roman"/>
          <w:color w:val="222222"/>
          <w:sz w:val="24"/>
          <w:szCs w:val="24"/>
          <w:lang w:val="en"/>
        </w:rPr>
        <w:t>heteroscedasticity</w:t>
      </w:r>
      <w:proofErr w:type="spellEnd"/>
      <w:r w:rsidRPr="009A1527">
        <w:rPr>
          <w:rFonts w:ascii="Times New Roman" w:hAnsi="Times New Roman" w:cs="Times New Roman"/>
          <w:color w:val="222222"/>
          <w:sz w:val="24"/>
          <w:szCs w:val="24"/>
          <w:lang w:val="en"/>
        </w:rPr>
        <w:t>.</w:t>
      </w:r>
    </w:p>
    <w:p w:rsidR="00F24037" w:rsidRDefault="00F24037" w:rsidP="00B64219">
      <w:pPr>
        <w:shd w:val="clear" w:color="auto" w:fill="FFFFFF" w:themeFill="background1"/>
        <w:spacing w:after="0"/>
        <w:rPr>
          <w:rFonts w:ascii="Times New Roman" w:hAnsi="Times New Roman" w:cs="Times New Roman"/>
          <w:sz w:val="24"/>
          <w:szCs w:val="24"/>
          <w:lang w:val="en-US"/>
        </w:rPr>
      </w:pPr>
    </w:p>
    <w:p w:rsidR="00D215A3" w:rsidRPr="006E2B3E" w:rsidRDefault="00D215A3" w:rsidP="00B64219">
      <w:pPr>
        <w:shd w:val="clear" w:color="auto" w:fill="FFFFFF" w:themeFill="background1"/>
        <w:spacing w:after="0" w:line="240" w:lineRule="auto"/>
        <w:rPr>
          <w:rFonts w:ascii="Times New Roman" w:hAnsi="Times New Roman" w:cs="Times New Roman"/>
          <w:b/>
          <w:sz w:val="24"/>
          <w:szCs w:val="24"/>
          <w:lang w:val="en-US"/>
        </w:rPr>
      </w:pPr>
      <w:proofErr w:type="gramStart"/>
      <w:r w:rsidRPr="006E2B3E">
        <w:rPr>
          <w:rFonts w:ascii="Times New Roman" w:hAnsi="Times New Roman" w:cs="Times New Roman"/>
          <w:b/>
          <w:sz w:val="24"/>
          <w:szCs w:val="24"/>
          <w:lang w:val="en-US"/>
        </w:rPr>
        <w:t>Regression  Equation</w:t>
      </w:r>
      <w:proofErr w:type="gramEnd"/>
    </w:p>
    <w:p w:rsidR="002C6A55" w:rsidRPr="009A1527" w:rsidRDefault="002C6A55" w:rsidP="004346CA">
      <w:pPr>
        <w:shd w:val="clear" w:color="auto" w:fill="FFFFFF" w:themeFill="background1"/>
        <w:spacing w:after="0" w:line="240" w:lineRule="auto"/>
        <w:jc w:val="both"/>
        <w:rPr>
          <w:rFonts w:ascii="Times New Roman" w:hAnsi="Times New Roman" w:cs="Times New Roman"/>
          <w:sz w:val="24"/>
          <w:szCs w:val="24"/>
        </w:rPr>
      </w:pPr>
      <w:r w:rsidRPr="009A1527">
        <w:rPr>
          <w:rFonts w:ascii="Times New Roman" w:hAnsi="Times New Roman" w:cs="Times New Roman"/>
          <w:sz w:val="24"/>
          <w:szCs w:val="24"/>
          <w:shd w:val="clear" w:color="auto" w:fill="F8F9FA"/>
        </w:rPr>
        <w:t>The classic assumption test results, showing the data in this study meet the requirements to proceed to regression mode to do further hypothesis testing, with the regression model in this study.</w:t>
      </w:r>
    </w:p>
    <w:p w:rsidR="002C6A55" w:rsidRPr="009A1527" w:rsidRDefault="002C6A55" w:rsidP="003577ED">
      <w:pPr>
        <w:pStyle w:val="ListParagraph"/>
        <w:shd w:val="clear" w:color="auto" w:fill="FFFFFF" w:themeFill="background1"/>
        <w:spacing w:line="240" w:lineRule="auto"/>
        <w:ind w:left="0" w:firstLine="709"/>
        <w:rPr>
          <w:rFonts w:ascii="Times New Roman" w:hAnsi="Times New Roman" w:cs="Times New Roman"/>
          <w:sz w:val="24"/>
          <w:szCs w:val="24"/>
        </w:rPr>
      </w:pPr>
      <w:r w:rsidRPr="009A1527">
        <w:rPr>
          <w:rFonts w:ascii="Times New Roman" w:hAnsi="Times New Roman" w:cs="Times New Roman"/>
          <w:sz w:val="24"/>
          <w:szCs w:val="24"/>
        </w:rPr>
        <w:t>Interest in travelling = 118,501 - 4,201X</w:t>
      </w:r>
      <w:r w:rsidRPr="009A1527">
        <w:rPr>
          <w:rFonts w:ascii="Times New Roman" w:hAnsi="Times New Roman" w:cs="Times New Roman"/>
          <w:sz w:val="24"/>
          <w:szCs w:val="24"/>
          <w:vertAlign w:val="subscript"/>
        </w:rPr>
        <w:t>1</w:t>
      </w:r>
      <w:r w:rsidRPr="009A1527">
        <w:rPr>
          <w:rFonts w:ascii="Times New Roman" w:hAnsi="Times New Roman" w:cs="Times New Roman"/>
          <w:sz w:val="24"/>
          <w:szCs w:val="24"/>
        </w:rPr>
        <w:t xml:space="preserve"> – 0,647X</w:t>
      </w:r>
      <w:r w:rsidRPr="009A1527">
        <w:rPr>
          <w:rFonts w:ascii="Times New Roman" w:hAnsi="Times New Roman" w:cs="Times New Roman"/>
          <w:sz w:val="24"/>
          <w:szCs w:val="24"/>
          <w:vertAlign w:val="subscript"/>
        </w:rPr>
        <w:t>2</w:t>
      </w:r>
      <w:r w:rsidRPr="009A1527">
        <w:rPr>
          <w:rFonts w:ascii="Times New Roman" w:hAnsi="Times New Roman" w:cs="Times New Roman"/>
          <w:sz w:val="24"/>
          <w:szCs w:val="24"/>
        </w:rPr>
        <w:t xml:space="preserve"> + 3,075X</w:t>
      </w:r>
      <w:r w:rsidRPr="009A1527">
        <w:rPr>
          <w:rFonts w:ascii="Times New Roman" w:hAnsi="Times New Roman" w:cs="Times New Roman"/>
          <w:sz w:val="24"/>
          <w:szCs w:val="24"/>
          <w:vertAlign w:val="subscript"/>
        </w:rPr>
        <w:t>3</w:t>
      </w:r>
      <w:r w:rsidRPr="009A1527">
        <w:rPr>
          <w:rFonts w:ascii="Times New Roman" w:hAnsi="Times New Roman" w:cs="Times New Roman"/>
          <w:sz w:val="24"/>
          <w:szCs w:val="24"/>
        </w:rPr>
        <w:t xml:space="preserve"> + 8,453X</w:t>
      </w:r>
      <w:r w:rsidRPr="009A1527">
        <w:rPr>
          <w:rFonts w:ascii="Times New Roman" w:hAnsi="Times New Roman" w:cs="Times New Roman"/>
          <w:sz w:val="24"/>
          <w:szCs w:val="24"/>
          <w:vertAlign w:val="subscript"/>
        </w:rPr>
        <w:t xml:space="preserve">4 </w:t>
      </w:r>
      <w:r w:rsidRPr="009A1527">
        <w:rPr>
          <w:rFonts w:ascii="Times New Roman" w:hAnsi="Times New Roman" w:cs="Times New Roman"/>
          <w:sz w:val="24"/>
          <w:szCs w:val="24"/>
        </w:rPr>
        <w:t>+ e</w:t>
      </w:r>
    </w:p>
    <w:p w:rsidR="002C6A55" w:rsidRDefault="002C6A55" w:rsidP="003577ED">
      <w:pPr>
        <w:shd w:val="clear" w:color="auto" w:fill="FFFFFF" w:themeFill="background1"/>
        <w:spacing w:after="0" w:line="240" w:lineRule="auto"/>
        <w:rPr>
          <w:rFonts w:ascii="Times New Roman" w:hAnsi="Times New Roman" w:cs="Times New Roman"/>
          <w:sz w:val="24"/>
          <w:szCs w:val="24"/>
          <w:lang w:val="en-US"/>
        </w:rPr>
      </w:pPr>
    </w:p>
    <w:p w:rsidR="009A7F95" w:rsidRPr="006E2B3E" w:rsidRDefault="009A7F95" w:rsidP="003577ED">
      <w:pPr>
        <w:shd w:val="clear" w:color="auto" w:fill="FFFFFF" w:themeFill="background1"/>
        <w:spacing w:after="0" w:line="240" w:lineRule="auto"/>
        <w:rPr>
          <w:rFonts w:ascii="Times New Roman" w:hAnsi="Times New Roman" w:cs="Times New Roman"/>
          <w:b/>
          <w:sz w:val="24"/>
          <w:szCs w:val="24"/>
        </w:rPr>
      </w:pPr>
      <w:r w:rsidRPr="006E2B3E">
        <w:rPr>
          <w:rFonts w:ascii="Times New Roman" w:hAnsi="Times New Roman" w:cs="Times New Roman"/>
          <w:b/>
          <w:sz w:val="24"/>
          <w:szCs w:val="24"/>
        </w:rPr>
        <w:t>Hypothesis Test</w:t>
      </w:r>
    </w:p>
    <w:p w:rsidR="009A7F95" w:rsidRPr="002C6A55" w:rsidRDefault="009A7F95" w:rsidP="002C6A55">
      <w:pPr>
        <w:tabs>
          <w:tab w:val="left" w:pos="993"/>
        </w:tabs>
        <w:spacing w:after="0" w:line="240" w:lineRule="auto"/>
        <w:jc w:val="center"/>
        <w:rPr>
          <w:rFonts w:ascii="Times New Roman" w:hAnsi="Times New Roman" w:cs="Times New Roman"/>
          <w:b/>
          <w:sz w:val="24"/>
          <w:szCs w:val="24"/>
        </w:rPr>
      </w:pPr>
      <w:r w:rsidRPr="002C6A55">
        <w:rPr>
          <w:rFonts w:ascii="Times New Roman" w:hAnsi="Times New Roman" w:cs="Times New Roman"/>
          <w:b/>
          <w:sz w:val="24"/>
          <w:szCs w:val="24"/>
        </w:rPr>
        <w:t xml:space="preserve">Table </w:t>
      </w:r>
      <w:r w:rsidR="00695D10">
        <w:rPr>
          <w:rFonts w:ascii="Times New Roman" w:hAnsi="Times New Roman" w:cs="Times New Roman"/>
          <w:b/>
          <w:sz w:val="24"/>
          <w:szCs w:val="24"/>
          <w:lang w:val="en-US"/>
        </w:rPr>
        <w:t>3</w:t>
      </w:r>
      <w:r w:rsidR="002C6A55">
        <w:rPr>
          <w:rFonts w:ascii="Times New Roman" w:hAnsi="Times New Roman" w:cs="Times New Roman"/>
          <w:b/>
          <w:sz w:val="24"/>
          <w:szCs w:val="24"/>
        </w:rPr>
        <w:t xml:space="preserve">. Hypothesis </w:t>
      </w:r>
      <w:r w:rsidR="002C6A55">
        <w:rPr>
          <w:rFonts w:ascii="Times New Roman" w:hAnsi="Times New Roman" w:cs="Times New Roman"/>
          <w:b/>
          <w:sz w:val="24"/>
          <w:szCs w:val="24"/>
          <w:lang w:val="en-US"/>
        </w:rPr>
        <w:t>T</w:t>
      </w:r>
      <w:r w:rsidR="002C6A55">
        <w:rPr>
          <w:rFonts w:ascii="Times New Roman" w:hAnsi="Times New Roman" w:cs="Times New Roman"/>
          <w:b/>
          <w:sz w:val="24"/>
          <w:szCs w:val="24"/>
        </w:rPr>
        <w:t>est Re</w:t>
      </w:r>
      <w:r w:rsidRPr="002C6A55">
        <w:rPr>
          <w:rFonts w:ascii="Times New Roman" w:hAnsi="Times New Roman" w:cs="Times New Roman"/>
          <w:b/>
          <w:sz w:val="24"/>
          <w:szCs w:val="24"/>
        </w:rPr>
        <w:t>sult (t-test)</w:t>
      </w:r>
    </w:p>
    <w:tbl>
      <w:tblPr>
        <w:tblStyle w:val="TableGrid"/>
        <w:tblW w:w="9276" w:type="dxa"/>
        <w:jc w:val="center"/>
        <w:tblInd w:w="4863" w:type="dxa"/>
        <w:tblLayout w:type="fixed"/>
        <w:tblLook w:val="04A0" w:firstRow="1" w:lastRow="0" w:firstColumn="1" w:lastColumn="0" w:noHBand="0" w:noVBand="1"/>
      </w:tblPr>
      <w:tblGrid>
        <w:gridCol w:w="1594"/>
        <w:gridCol w:w="1225"/>
        <w:gridCol w:w="2058"/>
        <w:gridCol w:w="1068"/>
        <w:gridCol w:w="1058"/>
        <w:gridCol w:w="2273"/>
      </w:tblGrid>
      <w:tr w:rsidR="009A7F95" w:rsidRPr="009A1527" w:rsidTr="002C6A55">
        <w:trPr>
          <w:trHeight w:val="259"/>
          <w:jc w:val="center"/>
        </w:trPr>
        <w:tc>
          <w:tcPr>
            <w:tcW w:w="1594" w:type="dxa"/>
          </w:tcPr>
          <w:p w:rsidR="009A7F95" w:rsidRPr="009A1527" w:rsidRDefault="009A7F95" w:rsidP="000B14AA">
            <w:pPr>
              <w:pStyle w:val="Default"/>
              <w:ind w:left="122"/>
              <w:jc w:val="center"/>
              <w:rPr>
                <w:rFonts w:ascii="Times New Roman" w:hAnsi="Times New Roman" w:cs="Times New Roman"/>
              </w:rPr>
            </w:pPr>
            <w:r w:rsidRPr="009A1527">
              <w:rPr>
                <w:rFonts w:ascii="Times New Roman" w:hAnsi="Times New Roman" w:cs="Times New Roman"/>
              </w:rPr>
              <w:t>Variabl</w:t>
            </w:r>
            <w:r w:rsidRPr="009A1527">
              <w:rPr>
                <w:rFonts w:ascii="Times New Roman" w:hAnsi="Times New Roman" w:cs="Times New Roman"/>
                <w:lang w:val="en-US"/>
              </w:rPr>
              <w:t>e</w:t>
            </w:r>
            <w:r w:rsidRPr="009A1527">
              <w:rPr>
                <w:rFonts w:ascii="Times New Roman" w:hAnsi="Times New Roman" w:cs="Times New Roman"/>
              </w:rPr>
              <w:t xml:space="preserve"> Independen</w:t>
            </w:r>
          </w:p>
        </w:tc>
        <w:tc>
          <w:tcPr>
            <w:tcW w:w="1225" w:type="dxa"/>
          </w:tcPr>
          <w:p w:rsidR="009A7F95" w:rsidRPr="009A1527" w:rsidRDefault="009A7F95" w:rsidP="000B14AA">
            <w:pPr>
              <w:pStyle w:val="Default"/>
              <w:jc w:val="center"/>
              <w:rPr>
                <w:rFonts w:ascii="Times New Roman" w:hAnsi="Times New Roman" w:cs="Times New Roman"/>
              </w:rPr>
            </w:pPr>
            <w:r w:rsidRPr="009A1527">
              <w:rPr>
                <w:rFonts w:ascii="Times New Roman" w:hAnsi="Times New Roman" w:cs="Times New Roman"/>
              </w:rPr>
              <w:t>Variabl</w:t>
            </w:r>
            <w:r w:rsidRPr="009A1527">
              <w:rPr>
                <w:rFonts w:ascii="Times New Roman" w:hAnsi="Times New Roman" w:cs="Times New Roman"/>
                <w:lang w:val="en-US"/>
              </w:rPr>
              <w:t>e</w:t>
            </w:r>
            <w:r w:rsidRPr="009A1527">
              <w:rPr>
                <w:rFonts w:ascii="Times New Roman" w:hAnsi="Times New Roman" w:cs="Times New Roman"/>
              </w:rPr>
              <w:t xml:space="preserve"> Dependen</w:t>
            </w:r>
          </w:p>
        </w:tc>
        <w:tc>
          <w:tcPr>
            <w:tcW w:w="2058" w:type="dxa"/>
          </w:tcPr>
          <w:p w:rsidR="009A7F95" w:rsidRPr="009A1527" w:rsidRDefault="009A7F95" w:rsidP="000B14AA">
            <w:pPr>
              <w:pStyle w:val="Default"/>
              <w:jc w:val="center"/>
              <w:rPr>
                <w:rFonts w:ascii="Times New Roman" w:hAnsi="Times New Roman" w:cs="Times New Roman"/>
                <w:lang w:val="en-US"/>
              </w:rPr>
            </w:pPr>
            <w:r w:rsidRPr="009A1527">
              <w:rPr>
                <w:rFonts w:ascii="Times New Roman" w:hAnsi="Times New Roman" w:cs="Times New Roman"/>
                <w:lang w:val="en-US"/>
              </w:rPr>
              <w:t>C</w:t>
            </w:r>
            <w:r w:rsidRPr="009A1527">
              <w:rPr>
                <w:rFonts w:ascii="Times New Roman" w:hAnsi="Times New Roman" w:cs="Times New Roman"/>
              </w:rPr>
              <w:t>oefisien</w:t>
            </w:r>
            <w:r w:rsidRPr="009A1527">
              <w:rPr>
                <w:rFonts w:ascii="Times New Roman" w:hAnsi="Times New Roman" w:cs="Times New Roman"/>
                <w:lang w:val="en-US"/>
              </w:rPr>
              <w:t xml:space="preserve"> Value</w:t>
            </w:r>
          </w:p>
        </w:tc>
        <w:tc>
          <w:tcPr>
            <w:tcW w:w="1068" w:type="dxa"/>
          </w:tcPr>
          <w:p w:rsidR="009A7F95" w:rsidRPr="009A1527" w:rsidRDefault="009A7F95" w:rsidP="000B14AA">
            <w:pPr>
              <w:pStyle w:val="Default"/>
              <w:jc w:val="center"/>
              <w:rPr>
                <w:rFonts w:ascii="Times New Roman" w:hAnsi="Times New Roman" w:cs="Times New Roman"/>
                <w:lang w:val="en-US"/>
              </w:rPr>
            </w:pPr>
            <w:r w:rsidRPr="009A1527">
              <w:rPr>
                <w:rFonts w:ascii="Times New Roman" w:hAnsi="Times New Roman" w:cs="Times New Roman"/>
              </w:rPr>
              <w:t>t</w:t>
            </w:r>
            <w:r w:rsidRPr="009A1527">
              <w:rPr>
                <w:rFonts w:ascii="Times New Roman" w:hAnsi="Times New Roman" w:cs="Times New Roman"/>
                <w:vertAlign w:val="subscript"/>
              </w:rPr>
              <w:t>count</w:t>
            </w:r>
          </w:p>
        </w:tc>
        <w:tc>
          <w:tcPr>
            <w:tcW w:w="1058" w:type="dxa"/>
          </w:tcPr>
          <w:p w:rsidR="009A7F95" w:rsidRPr="009A1527" w:rsidRDefault="009A7F95" w:rsidP="000B14AA">
            <w:pPr>
              <w:pStyle w:val="Default"/>
              <w:jc w:val="center"/>
              <w:rPr>
                <w:rFonts w:ascii="Times New Roman" w:hAnsi="Times New Roman" w:cs="Times New Roman"/>
              </w:rPr>
            </w:pPr>
            <w:r w:rsidRPr="009A1527">
              <w:rPr>
                <w:rFonts w:ascii="Times New Roman" w:hAnsi="Times New Roman" w:cs="Times New Roman"/>
              </w:rPr>
              <w:t>Sig</w:t>
            </w:r>
          </w:p>
        </w:tc>
        <w:tc>
          <w:tcPr>
            <w:tcW w:w="2273" w:type="dxa"/>
          </w:tcPr>
          <w:p w:rsidR="009A7F95" w:rsidRPr="009A1527" w:rsidRDefault="009A7F95" w:rsidP="000B14AA">
            <w:pPr>
              <w:pStyle w:val="Default"/>
              <w:jc w:val="center"/>
              <w:rPr>
                <w:rFonts w:ascii="Times New Roman" w:hAnsi="Times New Roman" w:cs="Times New Roman"/>
              </w:rPr>
            </w:pPr>
            <w:r w:rsidRPr="009A1527">
              <w:rPr>
                <w:rFonts w:ascii="Times New Roman" w:hAnsi="Times New Roman" w:cs="Times New Roman"/>
                <w:lang w:val="en-US"/>
              </w:rPr>
              <w:t>Information</w:t>
            </w:r>
          </w:p>
          <w:p w:rsidR="009A7F95" w:rsidRPr="009A1527" w:rsidRDefault="009A7F95" w:rsidP="000B14AA">
            <w:pPr>
              <w:pStyle w:val="Default"/>
              <w:jc w:val="center"/>
              <w:rPr>
                <w:rFonts w:ascii="Times New Roman" w:hAnsi="Times New Roman" w:cs="Times New Roman"/>
              </w:rPr>
            </w:pPr>
          </w:p>
        </w:tc>
      </w:tr>
      <w:tr w:rsidR="009A7F95" w:rsidRPr="009A1527" w:rsidTr="002C6A55">
        <w:trPr>
          <w:trHeight w:val="377"/>
          <w:jc w:val="center"/>
        </w:trPr>
        <w:tc>
          <w:tcPr>
            <w:tcW w:w="1594" w:type="dxa"/>
          </w:tcPr>
          <w:p w:rsidR="009A7F95" w:rsidRPr="004346CA" w:rsidRDefault="009A7F95" w:rsidP="000B14AA">
            <w:pPr>
              <w:tabs>
                <w:tab w:val="left" w:pos="993"/>
              </w:tabs>
              <w:rPr>
                <w:rFonts w:ascii="Times New Roman" w:hAnsi="Times New Roman" w:cs="Times New Roman"/>
                <w:sz w:val="24"/>
                <w:szCs w:val="24"/>
              </w:rPr>
            </w:pPr>
            <w:r w:rsidRPr="004346CA">
              <w:rPr>
                <w:rFonts w:ascii="Times New Roman" w:hAnsi="Times New Roman" w:cs="Times New Roman"/>
                <w:sz w:val="24"/>
                <w:szCs w:val="24"/>
              </w:rPr>
              <w:t>Atttraction</w:t>
            </w:r>
          </w:p>
        </w:tc>
        <w:tc>
          <w:tcPr>
            <w:tcW w:w="1225" w:type="dxa"/>
          </w:tcPr>
          <w:p w:rsidR="009A7F95" w:rsidRPr="009A1527" w:rsidRDefault="009A7F95" w:rsidP="000B14AA">
            <w:pPr>
              <w:pStyle w:val="Default"/>
              <w:ind w:left="38" w:hanging="38"/>
              <w:rPr>
                <w:rFonts w:ascii="Times New Roman" w:hAnsi="Times New Roman" w:cs="Times New Roman"/>
              </w:rPr>
            </w:pPr>
            <w:r w:rsidRPr="009A1527">
              <w:rPr>
                <w:rFonts w:ascii="Times New Roman" w:hAnsi="Times New Roman" w:cs="Times New Roman"/>
              </w:rPr>
              <w:t>Interest in travelling</w:t>
            </w:r>
          </w:p>
        </w:tc>
        <w:tc>
          <w:tcPr>
            <w:tcW w:w="205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118,501</w:t>
            </w:r>
          </w:p>
        </w:tc>
        <w:tc>
          <w:tcPr>
            <w:tcW w:w="106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3,162</w:t>
            </w:r>
          </w:p>
        </w:tc>
        <w:tc>
          <w:tcPr>
            <w:tcW w:w="105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0,002</w:t>
            </w:r>
          </w:p>
        </w:tc>
        <w:tc>
          <w:tcPr>
            <w:tcW w:w="2273" w:type="dxa"/>
          </w:tcPr>
          <w:p w:rsidR="009A7F95" w:rsidRPr="00441341" w:rsidRDefault="009A7F95" w:rsidP="000B14AA">
            <w:pPr>
              <w:pStyle w:val="Default"/>
              <w:ind w:left="38"/>
              <w:jc w:val="both"/>
              <w:rPr>
                <w:rFonts w:ascii="Times New Roman" w:hAnsi="Times New Roman" w:cs="Times New Roman"/>
              </w:rPr>
            </w:pPr>
          </w:p>
          <w:p w:rsidR="009A7F95" w:rsidRPr="00441341" w:rsidRDefault="009A7F95" w:rsidP="000B14AA">
            <w:pPr>
              <w:pStyle w:val="Default"/>
              <w:jc w:val="both"/>
              <w:rPr>
                <w:rFonts w:ascii="Times New Roman" w:hAnsi="Times New Roman" w:cs="Times New Roman"/>
                <w:lang w:val="en-US"/>
              </w:rPr>
            </w:pPr>
            <w:r w:rsidRPr="00441341">
              <w:rPr>
                <w:rFonts w:ascii="Times New Roman" w:hAnsi="Times New Roman" w:cs="Times New Roman"/>
              </w:rPr>
              <w:t>H</w:t>
            </w:r>
            <w:r w:rsidR="00441341" w:rsidRPr="00441341">
              <w:rPr>
                <w:rFonts w:ascii="Times New Roman" w:hAnsi="Times New Roman" w:cs="Times New Roman"/>
                <w:lang w:val="en-US"/>
              </w:rPr>
              <w:t>y</w:t>
            </w:r>
            <w:r w:rsidRPr="00441341">
              <w:rPr>
                <w:rFonts w:ascii="Times New Roman" w:hAnsi="Times New Roman" w:cs="Times New Roman"/>
              </w:rPr>
              <w:t>pot</w:t>
            </w:r>
            <w:r w:rsidR="00441341" w:rsidRPr="00441341">
              <w:rPr>
                <w:rFonts w:ascii="Times New Roman" w:hAnsi="Times New Roman" w:cs="Times New Roman"/>
                <w:lang w:val="en-US"/>
              </w:rPr>
              <w:t>h</w:t>
            </w:r>
            <w:r w:rsidRPr="00441341">
              <w:rPr>
                <w:rFonts w:ascii="Times New Roman" w:hAnsi="Times New Roman" w:cs="Times New Roman"/>
              </w:rPr>
              <w:t xml:space="preserve">esis </w:t>
            </w:r>
            <w:r w:rsidR="00441341" w:rsidRPr="00441341">
              <w:rPr>
                <w:rFonts w:ascii="Times New Roman" w:hAnsi="Times New Roman" w:cs="Times New Roman"/>
                <w:lang w:val="en-US"/>
              </w:rPr>
              <w:t>accepted</w:t>
            </w:r>
          </w:p>
        </w:tc>
      </w:tr>
      <w:tr w:rsidR="009A7F95" w:rsidRPr="009A1527" w:rsidTr="002C6A55">
        <w:trPr>
          <w:trHeight w:val="411"/>
          <w:jc w:val="center"/>
        </w:trPr>
        <w:tc>
          <w:tcPr>
            <w:tcW w:w="1594" w:type="dxa"/>
          </w:tcPr>
          <w:p w:rsidR="009A7F95" w:rsidRPr="004346CA" w:rsidRDefault="009A7F95" w:rsidP="000B14AA">
            <w:pPr>
              <w:tabs>
                <w:tab w:val="left" w:pos="993"/>
              </w:tabs>
              <w:rPr>
                <w:rFonts w:ascii="Times New Roman" w:hAnsi="Times New Roman" w:cs="Times New Roman"/>
                <w:sz w:val="24"/>
                <w:szCs w:val="24"/>
              </w:rPr>
            </w:pPr>
            <w:r w:rsidRPr="004346CA">
              <w:rPr>
                <w:rFonts w:ascii="Times New Roman" w:hAnsi="Times New Roman" w:cs="Times New Roman"/>
                <w:sz w:val="24"/>
                <w:szCs w:val="24"/>
              </w:rPr>
              <w:t>Accesable</w:t>
            </w:r>
          </w:p>
        </w:tc>
        <w:tc>
          <w:tcPr>
            <w:tcW w:w="1225" w:type="dxa"/>
          </w:tcPr>
          <w:p w:rsidR="009A7F95" w:rsidRPr="009A1527" w:rsidRDefault="009A7F95" w:rsidP="000B14AA">
            <w:pPr>
              <w:ind w:left="38" w:hanging="38"/>
              <w:rPr>
                <w:rFonts w:ascii="Times New Roman" w:hAnsi="Times New Roman" w:cs="Times New Roman"/>
                <w:sz w:val="24"/>
                <w:szCs w:val="24"/>
              </w:rPr>
            </w:pPr>
            <w:r w:rsidRPr="009A1527">
              <w:rPr>
                <w:rFonts w:ascii="Times New Roman" w:hAnsi="Times New Roman" w:cs="Times New Roman"/>
                <w:sz w:val="24"/>
                <w:szCs w:val="24"/>
              </w:rPr>
              <w:t>Interest in travelling</w:t>
            </w:r>
          </w:p>
        </w:tc>
        <w:tc>
          <w:tcPr>
            <w:tcW w:w="205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-4,201</w:t>
            </w:r>
          </w:p>
        </w:tc>
        <w:tc>
          <w:tcPr>
            <w:tcW w:w="106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-2,958</w:t>
            </w:r>
          </w:p>
        </w:tc>
        <w:tc>
          <w:tcPr>
            <w:tcW w:w="105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0,003</w:t>
            </w:r>
          </w:p>
        </w:tc>
        <w:tc>
          <w:tcPr>
            <w:tcW w:w="2273" w:type="dxa"/>
          </w:tcPr>
          <w:p w:rsidR="009A7F95" w:rsidRPr="00441341" w:rsidRDefault="009A7F95" w:rsidP="000B14AA">
            <w:pPr>
              <w:rPr>
                <w:rFonts w:ascii="Times New Roman" w:hAnsi="Times New Roman" w:cs="Times New Roman"/>
                <w:sz w:val="24"/>
                <w:szCs w:val="24"/>
              </w:rPr>
            </w:pPr>
          </w:p>
          <w:p w:rsidR="009A7F95" w:rsidRPr="00441341" w:rsidRDefault="00441341" w:rsidP="000B14AA">
            <w:pPr>
              <w:rPr>
                <w:rFonts w:ascii="Times New Roman" w:hAnsi="Times New Roman" w:cs="Times New Roman"/>
                <w:sz w:val="24"/>
                <w:szCs w:val="24"/>
              </w:rPr>
            </w:pPr>
            <w:r w:rsidRPr="00441341">
              <w:rPr>
                <w:rFonts w:ascii="Times New Roman" w:hAnsi="Times New Roman" w:cs="Times New Roman"/>
                <w:sz w:val="24"/>
              </w:rPr>
              <w:t>H</w:t>
            </w:r>
            <w:r w:rsidRPr="00441341">
              <w:rPr>
                <w:rFonts w:ascii="Times New Roman" w:hAnsi="Times New Roman" w:cs="Times New Roman"/>
                <w:sz w:val="24"/>
                <w:lang w:val="en-US"/>
              </w:rPr>
              <w:t>y</w:t>
            </w:r>
            <w:r w:rsidRPr="00441341">
              <w:rPr>
                <w:rFonts w:ascii="Times New Roman" w:hAnsi="Times New Roman" w:cs="Times New Roman"/>
                <w:sz w:val="24"/>
              </w:rPr>
              <w:t>pot</w:t>
            </w:r>
            <w:r w:rsidRPr="00441341">
              <w:rPr>
                <w:rFonts w:ascii="Times New Roman" w:hAnsi="Times New Roman" w:cs="Times New Roman"/>
                <w:sz w:val="24"/>
                <w:lang w:val="en-US"/>
              </w:rPr>
              <w:t>h</w:t>
            </w:r>
            <w:r w:rsidRPr="00441341">
              <w:rPr>
                <w:rFonts w:ascii="Times New Roman" w:hAnsi="Times New Roman" w:cs="Times New Roman"/>
                <w:sz w:val="24"/>
              </w:rPr>
              <w:t xml:space="preserve">esis </w:t>
            </w:r>
            <w:r w:rsidRPr="00441341">
              <w:rPr>
                <w:rFonts w:ascii="Times New Roman" w:hAnsi="Times New Roman" w:cs="Times New Roman"/>
                <w:sz w:val="24"/>
                <w:lang w:val="en-US"/>
              </w:rPr>
              <w:t>accepted</w:t>
            </w:r>
          </w:p>
        </w:tc>
      </w:tr>
      <w:tr w:rsidR="009A7F95" w:rsidRPr="009A1527" w:rsidTr="002C6A55">
        <w:trPr>
          <w:trHeight w:val="418"/>
          <w:jc w:val="center"/>
        </w:trPr>
        <w:tc>
          <w:tcPr>
            <w:tcW w:w="1594" w:type="dxa"/>
          </w:tcPr>
          <w:p w:rsidR="009A7F95" w:rsidRPr="004346CA" w:rsidRDefault="009A7F95" w:rsidP="000B14AA">
            <w:pPr>
              <w:tabs>
                <w:tab w:val="left" w:pos="993"/>
              </w:tabs>
              <w:rPr>
                <w:rFonts w:ascii="Times New Roman" w:hAnsi="Times New Roman" w:cs="Times New Roman"/>
                <w:sz w:val="24"/>
                <w:szCs w:val="24"/>
              </w:rPr>
            </w:pPr>
            <w:r w:rsidRPr="004346CA">
              <w:rPr>
                <w:rFonts w:ascii="Times New Roman" w:hAnsi="Times New Roman" w:cs="Times New Roman"/>
                <w:sz w:val="24"/>
                <w:szCs w:val="24"/>
              </w:rPr>
              <w:t>Amenities</w:t>
            </w:r>
          </w:p>
        </w:tc>
        <w:tc>
          <w:tcPr>
            <w:tcW w:w="1225" w:type="dxa"/>
          </w:tcPr>
          <w:p w:rsidR="009A7F95" w:rsidRPr="009A1527" w:rsidRDefault="009A7F95" w:rsidP="000B14AA">
            <w:pPr>
              <w:ind w:left="38" w:hanging="38"/>
              <w:rPr>
                <w:rFonts w:ascii="Times New Roman" w:hAnsi="Times New Roman" w:cs="Times New Roman"/>
                <w:sz w:val="24"/>
                <w:szCs w:val="24"/>
              </w:rPr>
            </w:pPr>
            <w:r w:rsidRPr="009A1527">
              <w:rPr>
                <w:rFonts w:ascii="Times New Roman" w:hAnsi="Times New Roman" w:cs="Times New Roman"/>
                <w:sz w:val="24"/>
                <w:szCs w:val="24"/>
              </w:rPr>
              <w:t>Interest in travelling</w:t>
            </w:r>
          </w:p>
        </w:tc>
        <w:tc>
          <w:tcPr>
            <w:tcW w:w="205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-0,647</w:t>
            </w:r>
          </w:p>
        </w:tc>
        <w:tc>
          <w:tcPr>
            <w:tcW w:w="106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-0,482</w:t>
            </w:r>
          </w:p>
        </w:tc>
        <w:tc>
          <w:tcPr>
            <w:tcW w:w="105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0,630</w:t>
            </w:r>
          </w:p>
        </w:tc>
        <w:tc>
          <w:tcPr>
            <w:tcW w:w="2273" w:type="dxa"/>
          </w:tcPr>
          <w:p w:rsidR="009A7F95" w:rsidRPr="009A1527" w:rsidRDefault="009A7F95" w:rsidP="000B14AA">
            <w:pPr>
              <w:rPr>
                <w:rFonts w:ascii="Times New Roman" w:hAnsi="Times New Roman" w:cs="Times New Roman"/>
                <w:sz w:val="24"/>
                <w:szCs w:val="24"/>
              </w:rPr>
            </w:pPr>
          </w:p>
          <w:p w:rsidR="009A7F95" w:rsidRPr="009A1527" w:rsidRDefault="009A7F95" w:rsidP="000B14AA">
            <w:pPr>
              <w:rPr>
                <w:rFonts w:ascii="Times New Roman" w:hAnsi="Times New Roman" w:cs="Times New Roman"/>
                <w:sz w:val="24"/>
                <w:szCs w:val="24"/>
              </w:rPr>
            </w:pPr>
            <w:r w:rsidRPr="009A1527">
              <w:rPr>
                <w:rFonts w:ascii="Times New Roman" w:hAnsi="Times New Roman" w:cs="Times New Roman"/>
                <w:sz w:val="24"/>
                <w:szCs w:val="24"/>
              </w:rPr>
              <w:t>H</w:t>
            </w:r>
            <w:r w:rsidR="00441341">
              <w:rPr>
                <w:rFonts w:ascii="Times New Roman" w:hAnsi="Times New Roman" w:cs="Times New Roman"/>
                <w:sz w:val="24"/>
                <w:szCs w:val="24"/>
                <w:lang w:val="en-US"/>
              </w:rPr>
              <w:t>y</w:t>
            </w:r>
            <w:r w:rsidRPr="009A1527">
              <w:rPr>
                <w:rFonts w:ascii="Times New Roman" w:hAnsi="Times New Roman" w:cs="Times New Roman"/>
                <w:sz w:val="24"/>
                <w:szCs w:val="24"/>
              </w:rPr>
              <w:t>pot</w:t>
            </w:r>
            <w:r w:rsidR="00441341">
              <w:rPr>
                <w:rFonts w:ascii="Times New Roman" w:hAnsi="Times New Roman" w:cs="Times New Roman"/>
                <w:sz w:val="24"/>
                <w:szCs w:val="24"/>
                <w:lang w:val="en-US"/>
              </w:rPr>
              <w:t>h</w:t>
            </w:r>
            <w:r w:rsidRPr="009A1527">
              <w:rPr>
                <w:rFonts w:ascii="Times New Roman" w:hAnsi="Times New Roman" w:cs="Times New Roman"/>
                <w:sz w:val="24"/>
                <w:szCs w:val="24"/>
              </w:rPr>
              <w:t xml:space="preserve">esis </w:t>
            </w:r>
            <w:r w:rsidR="00441341">
              <w:rPr>
                <w:rFonts w:ascii="Times New Roman" w:hAnsi="Times New Roman" w:cs="Times New Roman"/>
                <w:sz w:val="24"/>
                <w:szCs w:val="24"/>
                <w:lang w:val="en-US"/>
              </w:rPr>
              <w:t>rejected</w:t>
            </w:r>
          </w:p>
        </w:tc>
      </w:tr>
      <w:tr w:rsidR="009A7F95" w:rsidRPr="009A1527" w:rsidTr="002C6A55">
        <w:trPr>
          <w:trHeight w:val="410"/>
          <w:jc w:val="center"/>
        </w:trPr>
        <w:tc>
          <w:tcPr>
            <w:tcW w:w="1594" w:type="dxa"/>
          </w:tcPr>
          <w:p w:rsidR="009A7F95" w:rsidRPr="004346CA" w:rsidRDefault="009A7F95" w:rsidP="000B14AA">
            <w:pPr>
              <w:tabs>
                <w:tab w:val="left" w:pos="993"/>
              </w:tabs>
              <w:rPr>
                <w:rFonts w:ascii="Times New Roman" w:hAnsi="Times New Roman" w:cs="Times New Roman"/>
                <w:sz w:val="24"/>
                <w:szCs w:val="24"/>
              </w:rPr>
            </w:pPr>
            <w:r w:rsidRPr="004346CA">
              <w:rPr>
                <w:rFonts w:ascii="Times New Roman" w:hAnsi="Times New Roman" w:cs="Times New Roman"/>
                <w:sz w:val="24"/>
                <w:szCs w:val="24"/>
              </w:rPr>
              <w:t>Ancillary</w:t>
            </w:r>
          </w:p>
        </w:tc>
        <w:tc>
          <w:tcPr>
            <w:tcW w:w="1225" w:type="dxa"/>
          </w:tcPr>
          <w:p w:rsidR="009A7F95" w:rsidRPr="009A1527" w:rsidRDefault="009A7F95" w:rsidP="000B14AA">
            <w:pPr>
              <w:ind w:left="38" w:hanging="38"/>
              <w:rPr>
                <w:rFonts w:ascii="Times New Roman" w:hAnsi="Times New Roman" w:cs="Times New Roman"/>
                <w:sz w:val="24"/>
                <w:szCs w:val="24"/>
              </w:rPr>
            </w:pPr>
            <w:r w:rsidRPr="009A1527">
              <w:rPr>
                <w:rFonts w:ascii="Times New Roman" w:hAnsi="Times New Roman" w:cs="Times New Roman"/>
                <w:sz w:val="24"/>
                <w:szCs w:val="24"/>
              </w:rPr>
              <w:t>Interest in travelling</w:t>
            </w:r>
          </w:p>
        </w:tc>
        <w:tc>
          <w:tcPr>
            <w:tcW w:w="205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3,075</w:t>
            </w:r>
          </w:p>
        </w:tc>
        <w:tc>
          <w:tcPr>
            <w:tcW w:w="106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1,533</w:t>
            </w:r>
          </w:p>
        </w:tc>
        <w:tc>
          <w:tcPr>
            <w:tcW w:w="1058" w:type="dxa"/>
            <w:vAlign w:val="center"/>
          </w:tcPr>
          <w:p w:rsidR="009A7F95" w:rsidRPr="009A1527" w:rsidRDefault="009A7F95" w:rsidP="000B14AA">
            <w:pPr>
              <w:rPr>
                <w:rFonts w:ascii="Times New Roman" w:hAnsi="Times New Roman" w:cs="Times New Roman"/>
                <w:color w:val="000000"/>
                <w:sz w:val="24"/>
                <w:szCs w:val="24"/>
              </w:rPr>
            </w:pPr>
            <w:r w:rsidRPr="009A1527">
              <w:rPr>
                <w:rFonts w:ascii="Times New Roman" w:hAnsi="Times New Roman" w:cs="Times New Roman"/>
                <w:color w:val="000000"/>
                <w:sz w:val="24"/>
                <w:szCs w:val="24"/>
              </w:rPr>
              <w:t>0,127</w:t>
            </w:r>
          </w:p>
        </w:tc>
        <w:tc>
          <w:tcPr>
            <w:tcW w:w="2273" w:type="dxa"/>
          </w:tcPr>
          <w:p w:rsidR="009A7F95" w:rsidRPr="009A1527" w:rsidRDefault="009A7F95" w:rsidP="000B14AA">
            <w:pPr>
              <w:rPr>
                <w:rFonts w:ascii="Times New Roman" w:hAnsi="Times New Roman" w:cs="Times New Roman"/>
                <w:sz w:val="24"/>
                <w:szCs w:val="24"/>
              </w:rPr>
            </w:pPr>
            <w:bookmarkStart w:id="0" w:name="_GoBack"/>
            <w:bookmarkEnd w:id="0"/>
          </w:p>
          <w:p w:rsidR="009A7F95" w:rsidRPr="009A1527" w:rsidRDefault="00441341" w:rsidP="000B14AA">
            <w:pPr>
              <w:rPr>
                <w:rFonts w:ascii="Times New Roman" w:hAnsi="Times New Roman" w:cs="Times New Roman"/>
                <w:sz w:val="24"/>
                <w:szCs w:val="24"/>
              </w:rPr>
            </w:pPr>
            <w:r w:rsidRPr="009A1527">
              <w:rPr>
                <w:rFonts w:ascii="Times New Roman" w:hAnsi="Times New Roman" w:cs="Times New Roman"/>
                <w:sz w:val="24"/>
                <w:szCs w:val="24"/>
              </w:rPr>
              <w:t>H</w:t>
            </w:r>
            <w:r>
              <w:rPr>
                <w:rFonts w:ascii="Times New Roman" w:hAnsi="Times New Roman" w:cs="Times New Roman"/>
                <w:sz w:val="24"/>
                <w:szCs w:val="24"/>
                <w:lang w:val="en-US"/>
              </w:rPr>
              <w:t>y</w:t>
            </w:r>
            <w:r w:rsidRPr="009A1527">
              <w:rPr>
                <w:rFonts w:ascii="Times New Roman" w:hAnsi="Times New Roman" w:cs="Times New Roman"/>
                <w:sz w:val="24"/>
                <w:szCs w:val="24"/>
              </w:rPr>
              <w:t>pot</w:t>
            </w:r>
            <w:r>
              <w:rPr>
                <w:rFonts w:ascii="Times New Roman" w:hAnsi="Times New Roman" w:cs="Times New Roman"/>
                <w:sz w:val="24"/>
                <w:szCs w:val="24"/>
                <w:lang w:val="en-US"/>
              </w:rPr>
              <w:t>h</w:t>
            </w:r>
            <w:r w:rsidRPr="009A1527">
              <w:rPr>
                <w:rFonts w:ascii="Times New Roman" w:hAnsi="Times New Roman" w:cs="Times New Roman"/>
                <w:sz w:val="24"/>
                <w:szCs w:val="24"/>
              </w:rPr>
              <w:t xml:space="preserve">esis </w:t>
            </w:r>
            <w:r>
              <w:rPr>
                <w:rFonts w:ascii="Times New Roman" w:hAnsi="Times New Roman" w:cs="Times New Roman"/>
                <w:sz w:val="24"/>
                <w:szCs w:val="24"/>
                <w:lang w:val="en-US"/>
              </w:rPr>
              <w:t>rejected</w:t>
            </w:r>
          </w:p>
        </w:tc>
      </w:tr>
      <w:tr w:rsidR="009A7F95" w:rsidRPr="009A1527" w:rsidTr="002C6A55">
        <w:trPr>
          <w:trHeight w:val="410"/>
          <w:jc w:val="center"/>
        </w:trPr>
        <w:tc>
          <w:tcPr>
            <w:tcW w:w="9276" w:type="dxa"/>
            <w:gridSpan w:val="6"/>
          </w:tcPr>
          <w:p w:rsidR="009A7F95" w:rsidRPr="009A1527" w:rsidRDefault="009A7F95" w:rsidP="000B14AA">
            <w:pPr>
              <w:rPr>
                <w:rFonts w:ascii="Times New Roman" w:hAnsi="Times New Roman" w:cs="Times New Roman"/>
                <w:sz w:val="24"/>
                <w:szCs w:val="24"/>
              </w:rPr>
            </w:pPr>
            <w:r w:rsidRPr="009A1527">
              <w:rPr>
                <w:rFonts w:ascii="Times New Roman" w:hAnsi="Times New Roman" w:cs="Times New Roman"/>
                <w:sz w:val="24"/>
                <w:szCs w:val="24"/>
              </w:rPr>
              <w:t>R</w:t>
            </w:r>
            <w:r w:rsidRPr="009A1527">
              <w:rPr>
                <w:rFonts w:ascii="Times New Roman" w:hAnsi="Times New Roman" w:cs="Times New Roman"/>
                <w:sz w:val="24"/>
                <w:szCs w:val="24"/>
                <w:vertAlign w:val="superscript"/>
              </w:rPr>
              <w:t>2</w:t>
            </w:r>
            <w:r w:rsidRPr="009A1527">
              <w:rPr>
                <w:rFonts w:ascii="Times New Roman" w:hAnsi="Times New Roman" w:cs="Times New Roman"/>
                <w:sz w:val="24"/>
                <w:szCs w:val="24"/>
              </w:rPr>
              <w:t xml:space="preserve"> = 0,417          Adj R</w:t>
            </w:r>
            <w:r w:rsidRPr="009A1527">
              <w:rPr>
                <w:rFonts w:ascii="Times New Roman" w:hAnsi="Times New Roman" w:cs="Times New Roman"/>
                <w:sz w:val="24"/>
                <w:szCs w:val="24"/>
                <w:vertAlign w:val="superscript"/>
              </w:rPr>
              <w:t>2</w:t>
            </w:r>
            <w:r w:rsidRPr="009A1527">
              <w:rPr>
                <w:rFonts w:ascii="Times New Roman" w:hAnsi="Times New Roman" w:cs="Times New Roman"/>
                <w:sz w:val="24"/>
                <w:szCs w:val="24"/>
              </w:rPr>
              <w:t xml:space="preserve"> = 0,160                  F= 12,385            Sig= 0,00</w:t>
            </w:r>
          </w:p>
        </w:tc>
      </w:tr>
    </w:tbl>
    <w:p w:rsidR="008E400A" w:rsidRPr="00973E94" w:rsidRDefault="008E400A" w:rsidP="008E400A">
      <w:pPr>
        <w:shd w:val="clear" w:color="auto" w:fill="FFFFFF" w:themeFill="background1"/>
        <w:spacing w:after="0" w:line="240" w:lineRule="auto"/>
        <w:jc w:val="both"/>
        <w:rPr>
          <w:rFonts w:ascii="Times New Roman" w:hAnsi="Times New Roman" w:cs="Times New Roman"/>
          <w:color w:val="000000"/>
          <w:sz w:val="24"/>
          <w:szCs w:val="24"/>
          <w:lang w:val="en-US"/>
        </w:rPr>
      </w:pPr>
      <w:r w:rsidRPr="00973E94">
        <w:rPr>
          <w:rFonts w:ascii="Times New Roman" w:hAnsi="Times New Roman" w:cs="Times New Roman"/>
          <w:color w:val="000000"/>
          <w:sz w:val="24"/>
          <w:szCs w:val="24"/>
        </w:rPr>
        <w:t>Source:</w:t>
      </w:r>
      <w:r w:rsidRPr="00973E94">
        <w:rPr>
          <w:rFonts w:ascii="Times New Roman" w:hAnsi="Times New Roman" w:cs="Times New Roman"/>
          <w:color w:val="000000"/>
          <w:sz w:val="24"/>
          <w:szCs w:val="24"/>
          <w:lang w:val="en-US"/>
        </w:rPr>
        <w:t xml:space="preserve"> Primary data is processed, 2019</w:t>
      </w:r>
    </w:p>
    <w:p w:rsidR="008E400A" w:rsidRDefault="008E400A" w:rsidP="008E400A">
      <w:pPr>
        <w:shd w:val="clear" w:color="auto" w:fill="FFFFFF" w:themeFill="background1"/>
        <w:spacing w:after="0" w:line="240" w:lineRule="auto"/>
        <w:jc w:val="both"/>
        <w:rPr>
          <w:rFonts w:ascii="Times New Roman" w:hAnsi="Times New Roman" w:cs="Times New Roman"/>
          <w:sz w:val="24"/>
          <w:szCs w:val="24"/>
          <w:shd w:val="clear" w:color="auto" w:fill="F8F9FA"/>
          <w:lang w:val="en-US"/>
        </w:rPr>
      </w:pPr>
    </w:p>
    <w:p w:rsidR="009A7F95" w:rsidRPr="009A1527" w:rsidRDefault="000B14AA" w:rsidP="004346CA">
      <w:pPr>
        <w:spacing w:after="0" w:line="240" w:lineRule="auto"/>
        <w:jc w:val="both"/>
        <w:rPr>
          <w:rFonts w:ascii="Times New Roman" w:hAnsi="Times New Roman" w:cs="Times New Roman"/>
          <w:sz w:val="24"/>
          <w:szCs w:val="24"/>
          <w:shd w:val="clear" w:color="auto" w:fill="F8F9FA"/>
        </w:rPr>
      </w:pPr>
      <w:r>
        <w:rPr>
          <w:rFonts w:ascii="Times New Roman" w:hAnsi="Times New Roman" w:cs="Times New Roman"/>
          <w:sz w:val="24"/>
          <w:szCs w:val="24"/>
          <w:shd w:val="clear" w:color="auto" w:fill="F8F9FA"/>
        </w:rPr>
        <w:t>Table</w:t>
      </w:r>
      <w:r>
        <w:rPr>
          <w:rFonts w:ascii="Times New Roman" w:hAnsi="Times New Roman" w:cs="Times New Roman"/>
          <w:sz w:val="24"/>
          <w:szCs w:val="24"/>
          <w:shd w:val="clear" w:color="auto" w:fill="F8F9FA"/>
          <w:lang w:val="en-US"/>
        </w:rPr>
        <w:t xml:space="preserve"> 1</w:t>
      </w:r>
      <w:r w:rsidR="009A7F95" w:rsidRPr="009A1527">
        <w:rPr>
          <w:rFonts w:ascii="Times New Roman" w:hAnsi="Times New Roman" w:cs="Times New Roman"/>
          <w:sz w:val="24"/>
          <w:szCs w:val="24"/>
          <w:shd w:val="clear" w:color="auto" w:fill="F8F9FA"/>
        </w:rPr>
        <w:t xml:space="preserve"> above, the coefficient of determination (Adjusted R2) is 0.160 or 16%, which m</w:t>
      </w:r>
      <w:r>
        <w:rPr>
          <w:rFonts w:ascii="Times New Roman" w:hAnsi="Times New Roman" w:cs="Times New Roman"/>
          <w:sz w:val="24"/>
          <w:szCs w:val="24"/>
          <w:shd w:val="clear" w:color="auto" w:fill="F8F9FA"/>
        </w:rPr>
        <w:t>eans that attraction, access</w:t>
      </w:r>
      <w:r>
        <w:rPr>
          <w:rFonts w:ascii="Times New Roman" w:hAnsi="Times New Roman" w:cs="Times New Roman"/>
          <w:sz w:val="24"/>
          <w:szCs w:val="24"/>
          <w:shd w:val="clear" w:color="auto" w:fill="F8F9FA"/>
          <w:lang w:val="en-US"/>
        </w:rPr>
        <w:t>able</w:t>
      </w:r>
      <w:r w:rsidR="009A7F95" w:rsidRPr="009A1527">
        <w:rPr>
          <w:rFonts w:ascii="Times New Roman" w:hAnsi="Times New Roman" w:cs="Times New Roman"/>
          <w:sz w:val="24"/>
          <w:szCs w:val="24"/>
          <w:shd w:val="clear" w:color="auto" w:fill="F8F9FA"/>
        </w:rPr>
        <w:t xml:space="preserve"> and ancillary are able to explain their influence on interest in travel, while the rest 84% influenced by other factors outside the model. </w:t>
      </w:r>
      <w:r>
        <w:rPr>
          <w:rFonts w:ascii="Times New Roman" w:hAnsi="Times New Roman" w:cs="Times New Roman"/>
          <w:sz w:val="24"/>
          <w:szCs w:val="24"/>
          <w:shd w:val="clear" w:color="auto" w:fill="F8F9FA"/>
          <w:lang w:val="en-US"/>
        </w:rPr>
        <w:t>V</w:t>
      </w:r>
      <w:r w:rsidR="009A7F95" w:rsidRPr="009A1527">
        <w:rPr>
          <w:rFonts w:ascii="Times New Roman" w:hAnsi="Times New Roman" w:cs="Times New Roman"/>
          <w:sz w:val="24"/>
          <w:szCs w:val="24"/>
          <w:shd w:val="clear" w:color="auto" w:fill="F8F9FA"/>
        </w:rPr>
        <w:t>alue of F</w:t>
      </w:r>
      <w:r>
        <w:rPr>
          <w:rFonts w:ascii="Times New Roman" w:hAnsi="Times New Roman" w:cs="Times New Roman"/>
          <w:sz w:val="24"/>
          <w:szCs w:val="24"/>
          <w:shd w:val="clear" w:color="auto" w:fill="F8F9FA"/>
          <w:lang w:val="en-US"/>
        </w:rPr>
        <w:t>-</w:t>
      </w:r>
      <w:r>
        <w:rPr>
          <w:rFonts w:ascii="Times New Roman" w:hAnsi="Times New Roman" w:cs="Times New Roman"/>
          <w:sz w:val="24"/>
          <w:szCs w:val="24"/>
          <w:shd w:val="clear" w:color="auto" w:fill="F8F9FA"/>
        </w:rPr>
        <w:t>count is 12</w:t>
      </w:r>
      <w:r>
        <w:rPr>
          <w:rFonts w:ascii="Times New Roman" w:hAnsi="Times New Roman" w:cs="Times New Roman"/>
          <w:sz w:val="24"/>
          <w:szCs w:val="24"/>
          <w:shd w:val="clear" w:color="auto" w:fill="F8F9FA"/>
          <w:lang w:val="en-US"/>
        </w:rPr>
        <w:t>.</w:t>
      </w:r>
      <w:r w:rsidR="009A7F95" w:rsidRPr="009A1527">
        <w:rPr>
          <w:rFonts w:ascii="Times New Roman" w:hAnsi="Times New Roman" w:cs="Times New Roman"/>
          <w:sz w:val="24"/>
          <w:szCs w:val="24"/>
          <w:shd w:val="clear" w:color="auto" w:fill="F8F9FA"/>
        </w:rPr>
        <w:t>385 with a significant value of 0</w:t>
      </w:r>
      <w:r>
        <w:rPr>
          <w:rFonts w:ascii="Times New Roman" w:hAnsi="Times New Roman" w:cs="Times New Roman"/>
          <w:sz w:val="24"/>
          <w:szCs w:val="24"/>
          <w:shd w:val="clear" w:color="auto" w:fill="F8F9FA"/>
          <w:lang w:val="en-US"/>
        </w:rPr>
        <w:t>.</w:t>
      </w:r>
      <w:r w:rsidR="009A7F95" w:rsidRPr="009A1527">
        <w:rPr>
          <w:rFonts w:ascii="Times New Roman" w:hAnsi="Times New Roman" w:cs="Times New Roman"/>
          <w:sz w:val="24"/>
          <w:szCs w:val="24"/>
          <w:shd w:val="clear" w:color="auto" w:fill="F8F9FA"/>
        </w:rPr>
        <w:t xml:space="preserve">000 which means it is smaller than 0.05%. </w:t>
      </w:r>
    </w:p>
    <w:p w:rsidR="009A7F95" w:rsidRPr="009A1527" w:rsidRDefault="009A7F95" w:rsidP="004346CA">
      <w:pPr>
        <w:spacing w:after="0" w:line="240" w:lineRule="auto"/>
        <w:jc w:val="both"/>
        <w:rPr>
          <w:rFonts w:ascii="Times New Roman" w:hAnsi="Times New Roman" w:cs="Times New Roman"/>
          <w:sz w:val="24"/>
          <w:szCs w:val="24"/>
          <w:shd w:val="clear" w:color="auto" w:fill="F8F9FA"/>
        </w:rPr>
      </w:pPr>
    </w:p>
    <w:p w:rsidR="009A7F95" w:rsidRPr="009A1527" w:rsidRDefault="009A7F95" w:rsidP="004346CA">
      <w:pPr>
        <w:spacing w:after="0" w:line="240" w:lineRule="auto"/>
        <w:jc w:val="both"/>
        <w:rPr>
          <w:rFonts w:ascii="Times New Roman" w:hAnsi="Times New Roman" w:cs="Times New Roman"/>
          <w:sz w:val="24"/>
          <w:szCs w:val="24"/>
          <w:shd w:val="clear" w:color="auto" w:fill="F8F9FA"/>
        </w:rPr>
      </w:pPr>
      <w:r w:rsidRPr="009A1527">
        <w:rPr>
          <w:rFonts w:ascii="Times New Roman" w:hAnsi="Times New Roman" w:cs="Times New Roman"/>
          <w:sz w:val="24"/>
          <w:szCs w:val="24"/>
          <w:shd w:val="clear" w:color="auto" w:fill="F8F9FA"/>
        </w:rPr>
        <w:t>Testing attraction of the interest in traveling to Mouse Island  of Bengkulu Province obtained attraction regression coefficient on the interest of traveling by 118,501 with a significance level of 0.002 (&lt;0.05), this proves that attraction (attraction) affects the interest in traveling to Mouse Island  of Bengkulu Province, so the First Hypothesis (H1) is accepted.</w:t>
      </w:r>
    </w:p>
    <w:p w:rsidR="009A7F95" w:rsidRPr="009A1527" w:rsidRDefault="009A7F95" w:rsidP="004346CA">
      <w:pPr>
        <w:spacing w:after="0" w:line="240" w:lineRule="auto"/>
        <w:rPr>
          <w:rFonts w:ascii="Times New Roman" w:hAnsi="Times New Roman" w:cs="Times New Roman"/>
          <w:sz w:val="24"/>
          <w:szCs w:val="24"/>
          <w:shd w:val="clear" w:color="auto" w:fill="F8F9FA"/>
        </w:rPr>
      </w:pPr>
    </w:p>
    <w:p w:rsidR="009A7F95" w:rsidRPr="009A1527" w:rsidRDefault="009A7F95" w:rsidP="004346CA">
      <w:pPr>
        <w:spacing w:after="0" w:line="240" w:lineRule="auto"/>
        <w:jc w:val="both"/>
        <w:rPr>
          <w:rFonts w:ascii="Times New Roman" w:hAnsi="Times New Roman" w:cs="Times New Roman"/>
          <w:sz w:val="24"/>
          <w:szCs w:val="24"/>
          <w:shd w:val="clear" w:color="auto" w:fill="F8F9FA"/>
        </w:rPr>
      </w:pPr>
      <w:r w:rsidRPr="009A1527">
        <w:rPr>
          <w:rFonts w:ascii="Times New Roman" w:hAnsi="Times New Roman" w:cs="Times New Roman"/>
          <w:sz w:val="24"/>
          <w:szCs w:val="24"/>
          <w:shd w:val="clear" w:color="auto" w:fill="F8F9FA"/>
        </w:rPr>
        <w:t xml:space="preserve">Tests of accessibility towards the interest in traveling to Tikus Island, Bengkulu Province, obtained the regression coefficient value is negative at -4.201 with a significance level of 0.003 (&lt;0.05). Regression coefficient values ​​that show negative results, thus proving that accessibility influences the interest in traveling to Mouse Island  of Bengkulu Province, so the second hypothesis (H2) is accepted. </w:t>
      </w:r>
    </w:p>
    <w:p w:rsidR="009A7F95" w:rsidRPr="009A1527" w:rsidRDefault="009A7F95" w:rsidP="004346CA">
      <w:pPr>
        <w:spacing w:after="0" w:line="240" w:lineRule="auto"/>
        <w:contextualSpacing/>
        <w:rPr>
          <w:rFonts w:ascii="Times New Roman" w:hAnsi="Times New Roman" w:cs="Times New Roman"/>
          <w:sz w:val="24"/>
          <w:szCs w:val="24"/>
          <w:shd w:val="clear" w:color="auto" w:fill="F8F9FA"/>
        </w:rPr>
      </w:pPr>
    </w:p>
    <w:p w:rsidR="009A7F95" w:rsidRPr="009A1527" w:rsidRDefault="009A7F95" w:rsidP="004346CA">
      <w:pPr>
        <w:spacing w:after="0" w:line="240" w:lineRule="auto"/>
        <w:jc w:val="both"/>
        <w:rPr>
          <w:rFonts w:ascii="Times New Roman" w:hAnsi="Times New Roman" w:cs="Times New Roman"/>
          <w:sz w:val="24"/>
          <w:szCs w:val="24"/>
          <w:shd w:val="clear" w:color="auto" w:fill="F8F9FA"/>
        </w:rPr>
      </w:pPr>
      <w:r w:rsidRPr="009A1527">
        <w:rPr>
          <w:rFonts w:ascii="Times New Roman" w:hAnsi="Times New Roman" w:cs="Times New Roman"/>
          <w:sz w:val="24"/>
          <w:szCs w:val="24"/>
          <w:shd w:val="clear" w:color="auto" w:fill="F8F9FA"/>
        </w:rPr>
        <w:t xml:space="preserve">Testing of amenities for the interest in traveling to Tikus Island, Bengkulu Province, the value of the regression amenities coefficient was negative at -0.482 with a significance level of 0.630 (&gt; 0.05). Regression coefficient values ​​with negative results, and significantly prove that amenities do not affect the interest in traveling to the Mouse Island  of Bengkulu Province, so the third hypothesis (H3) is rejected. </w:t>
      </w:r>
    </w:p>
    <w:p w:rsidR="009A7F95" w:rsidRPr="009A1527" w:rsidRDefault="009A7F95" w:rsidP="004346CA">
      <w:pPr>
        <w:spacing w:after="0" w:line="240" w:lineRule="auto"/>
        <w:rPr>
          <w:rFonts w:ascii="Times New Roman" w:hAnsi="Times New Roman" w:cs="Times New Roman"/>
          <w:sz w:val="24"/>
          <w:szCs w:val="24"/>
          <w:shd w:val="clear" w:color="auto" w:fill="F8F9FA"/>
        </w:rPr>
      </w:pPr>
    </w:p>
    <w:p w:rsidR="009A7F95" w:rsidRPr="009A1527" w:rsidRDefault="006E2B3E" w:rsidP="004346CA">
      <w:pPr>
        <w:spacing w:after="0" w:line="240" w:lineRule="auto"/>
        <w:jc w:val="both"/>
        <w:rPr>
          <w:rFonts w:ascii="Times New Roman" w:hAnsi="Times New Roman" w:cs="Times New Roman"/>
          <w:sz w:val="24"/>
          <w:szCs w:val="24"/>
        </w:rPr>
      </w:pPr>
      <w:r w:rsidRPr="000857E7">
        <w:rPr>
          <w:rFonts w:ascii="Times New Roman" w:hAnsi="Times New Roman" w:cs="Times New Roman"/>
          <w:sz w:val="24"/>
          <w:szCs w:val="24"/>
          <w:shd w:val="clear" w:color="auto" w:fill="F8F9FA"/>
        </w:rPr>
        <w:t xml:space="preserve">The ancillary </w:t>
      </w:r>
      <w:r w:rsidR="009A7F95" w:rsidRPr="000857E7">
        <w:rPr>
          <w:rFonts w:ascii="Times New Roman" w:hAnsi="Times New Roman" w:cs="Times New Roman"/>
          <w:sz w:val="24"/>
          <w:szCs w:val="24"/>
          <w:shd w:val="clear" w:color="auto" w:fill="F8F9FA"/>
        </w:rPr>
        <w:t>test on the interest in traveling to the Mouse Island  of Bengkulu Province obtained ancillary regression coefficient on the interest of traveling by 1.533 with a significance level of 0.127 (&gt; 0.05), this proves that the ancillary does not affect the interest in traveling to Mouse Island  of Bengkulu Province, so the fourth Hypothesis (H4) is rejected.</w:t>
      </w:r>
    </w:p>
    <w:p w:rsidR="009A7F95" w:rsidRPr="009A1527" w:rsidRDefault="009A7F95" w:rsidP="000857E7">
      <w:pPr>
        <w:shd w:val="clear" w:color="auto" w:fill="FFFFFF" w:themeFill="background1"/>
        <w:spacing w:after="0" w:line="240" w:lineRule="auto"/>
        <w:rPr>
          <w:rFonts w:ascii="Times New Roman" w:hAnsi="Times New Roman" w:cs="Times New Roman"/>
          <w:sz w:val="24"/>
          <w:szCs w:val="24"/>
        </w:rPr>
      </w:pPr>
    </w:p>
    <w:p w:rsidR="00F95D8A" w:rsidRPr="003577ED" w:rsidRDefault="00F95D8A" w:rsidP="00232E91">
      <w:pPr>
        <w:pStyle w:val="Heading1"/>
        <w:keepNext/>
        <w:keepLines/>
        <w:numPr>
          <w:ilvl w:val="0"/>
          <w:numId w:val="40"/>
        </w:numPr>
        <w:shd w:val="clear" w:color="auto" w:fill="FFFFFF" w:themeFill="background1"/>
        <w:suppressAutoHyphens/>
        <w:overflowPunct w:val="0"/>
        <w:autoSpaceDE w:val="0"/>
        <w:autoSpaceDN w:val="0"/>
        <w:adjustRightInd w:val="0"/>
        <w:spacing w:before="0" w:beforeAutospacing="0" w:after="0" w:afterAutospacing="0"/>
        <w:ind w:left="426" w:hanging="426"/>
        <w:rPr>
          <w:rFonts w:ascii="inherit" w:hAnsi="inherit"/>
          <w:color w:val="222222"/>
          <w:sz w:val="28"/>
          <w:szCs w:val="28"/>
        </w:rPr>
      </w:pPr>
      <w:r w:rsidRPr="00F95D8A">
        <w:rPr>
          <w:sz w:val="28"/>
          <w:szCs w:val="28"/>
          <w:lang w:val="en-US"/>
        </w:rPr>
        <w:lastRenderedPageBreak/>
        <w:t>Conclusion and Suggestion</w:t>
      </w:r>
    </w:p>
    <w:p w:rsidR="003577ED" w:rsidRPr="003577ED" w:rsidRDefault="003577ED" w:rsidP="003577ED">
      <w:pPr>
        <w:pStyle w:val="Heading1"/>
        <w:keepNext/>
        <w:keepLines/>
        <w:shd w:val="clear" w:color="auto" w:fill="FFFFFF" w:themeFill="background1"/>
        <w:suppressAutoHyphens/>
        <w:overflowPunct w:val="0"/>
        <w:autoSpaceDE w:val="0"/>
        <w:autoSpaceDN w:val="0"/>
        <w:adjustRightInd w:val="0"/>
        <w:spacing w:before="0" w:beforeAutospacing="0" w:after="0" w:afterAutospacing="0" w:line="360" w:lineRule="atLeast"/>
        <w:rPr>
          <w:rFonts w:ascii="inherit" w:hAnsi="inherit"/>
          <w:b w:val="0"/>
          <w:color w:val="222222"/>
          <w:sz w:val="24"/>
          <w:szCs w:val="28"/>
        </w:rPr>
      </w:pPr>
      <w:r w:rsidRPr="003577ED">
        <w:rPr>
          <w:b w:val="0"/>
          <w:sz w:val="24"/>
          <w:szCs w:val="28"/>
          <w:lang w:val="en-US"/>
        </w:rPr>
        <w:t>Conclusion</w:t>
      </w:r>
    </w:p>
    <w:p w:rsidR="003577ED" w:rsidRPr="009A1527" w:rsidRDefault="003577ED" w:rsidP="003577ED">
      <w:pPr>
        <w:shd w:val="clear" w:color="auto" w:fill="FFFFFF" w:themeFill="background1"/>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shd w:val="clear" w:color="auto" w:fill="F8F9FA"/>
          <w:lang w:val="en-US"/>
        </w:rPr>
        <w:t>A</w:t>
      </w:r>
      <w:r>
        <w:rPr>
          <w:rFonts w:ascii="Times New Roman" w:hAnsi="Times New Roman" w:cs="Times New Roman"/>
          <w:sz w:val="24"/>
          <w:szCs w:val="24"/>
          <w:shd w:val="clear" w:color="auto" w:fill="F8F9FA"/>
        </w:rPr>
        <w:t>ttraction</w:t>
      </w:r>
      <w:r>
        <w:rPr>
          <w:rFonts w:ascii="Times New Roman" w:hAnsi="Times New Roman" w:cs="Times New Roman"/>
          <w:sz w:val="24"/>
          <w:szCs w:val="24"/>
          <w:shd w:val="clear" w:color="auto" w:fill="F8F9FA"/>
          <w:lang w:val="en-US"/>
        </w:rPr>
        <w:t xml:space="preserve"> take</w:t>
      </w:r>
      <w:proofErr w:type="gramEnd"/>
      <w:r>
        <w:rPr>
          <w:rFonts w:ascii="Times New Roman" w:hAnsi="Times New Roman" w:cs="Times New Roman"/>
          <w:sz w:val="24"/>
          <w:szCs w:val="24"/>
          <w:shd w:val="clear" w:color="auto" w:fill="F8F9FA"/>
          <w:lang w:val="en-US"/>
        </w:rPr>
        <w:t xml:space="preserve"> e</w:t>
      </w:r>
      <w:r w:rsidRPr="009A1527">
        <w:rPr>
          <w:rFonts w:ascii="Times New Roman" w:hAnsi="Times New Roman" w:cs="Times New Roman"/>
          <w:sz w:val="24"/>
          <w:szCs w:val="24"/>
          <w:shd w:val="clear" w:color="auto" w:fill="F8F9FA"/>
        </w:rPr>
        <w:t>ffect the interest in traveling to Mouse Island Bengkulu Province</w:t>
      </w:r>
      <w:r>
        <w:rPr>
          <w:rFonts w:ascii="Times New Roman" w:hAnsi="Times New Roman" w:cs="Times New Roman"/>
          <w:sz w:val="24"/>
          <w:szCs w:val="24"/>
          <w:shd w:val="clear" w:color="auto" w:fill="F8F9FA"/>
          <w:lang w:val="en-US"/>
        </w:rPr>
        <w:t>. A</w:t>
      </w:r>
      <w:r w:rsidRPr="009A1527">
        <w:rPr>
          <w:rFonts w:ascii="Times New Roman" w:hAnsi="Times New Roman" w:cs="Times New Roman"/>
          <w:sz w:val="24"/>
          <w:szCs w:val="24"/>
          <w:shd w:val="clear" w:color="auto" w:fill="F8F9FA"/>
        </w:rPr>
        <w:t>ccessib</w:t>
      </w:r>
      <w:r>
        <w:rPr>
          <w:rFonts w:ascii="Times New Roman" w:hAnsi="Times New Roman" w:cs="Times New Roman"/>
          <w:sz w:val="24"/>
          <w:szCs w:val="24"/>
          <w:shd w:val="clear" w:color="auto" w:fill="F8F9FA"/>
          <w:lang w:val="en-US"/>
        </w:rPr>
        <w:t xml:space="preserve">le take effect </w:t>
      </w:r>
      <w:r w:rsidRPr="009A1527">
        <w:rPr>
          <w:rFonts w:ascii="Times New Roman" w:hAnsi="Times New Roman" w:cs="Times New Roman"/>
          <w:sz w:val="24"/>
          <w:szCs w:val="24"/>
          <w:shd w:val="clear" w:color="auto" w:fill="F8F9FA"/>
        </w:rPr>
        <w:t>the interest in traveling to Mouse Island Bengkulu Province</w:t>
      </w:r>
      <w:r>
        <w:rPr>
          <w:rFonts w:ascii="Times New Roman" w:hAnsi="Times New Roman" w:cs="Times New Roman"/>
          <w:sz w:val="24"/>
          <w:szCs w:val="24"/>
          <w:shd w:val="clear" w:color="auto" w:fill="F8F9FA"/>
          <w:lang w:val="en-US"/>
        </w:rPr>
        <w:t>. A</w:t>
      </w:r>
      <w:r w:rsidRPr="009A1527">
        <w:rPr>
          <w:rFonts w:ascii="Times New Roman" w:hAnsi="Times New Roman" w:cs="Times New Roman"/>
          <w:sz w:val="24"/>
          <w:szCs w:val="24"/>
          <w:shd w:val="clear" w:color="auto" w:fill="F8F9FA"/>
        </w:rPr>
        <w:t>meni</w:t>
      </w:r>
      <w:r>
        <w:rPr>
          <w:rFonts w:ascii="Times New Roman" w:hAnsi="Times New Roman" w:cs="Times New Roman"/>
          <w:sz w:val="24"/>
          <w:szCs w:val="24"/>
          <w:shd w:val="clear" w:color="auto" w:fill="F8F9FA"/>
        </w:rPr>
        <w:t xml:space="preserve">ties </w:t>
      </w:r>
      <w:r>
        <w:rPr>
          <w:rFonts w:ascii="Times New Roman" w:hAnsi="Times New Roman" w:cs="Times New Roman"/>
          <w:sz w:val="24"/>
          <w:szCs w:val="24"/>
          <w:shd w:val="clear" w:color="auto" w:fill="F8F9FA"/>
          <w:lang w:val="en-US"/>
        </w:rPr>
        <w:t>n</w:t>
      </w:r>
      <w:r w:rsidRPr="009A1527">
        <w:rPr>
          <w:rFonts w:ascii="Times New Roman" w:hAnsi="Times New Roman" w:cs="Times New Roman"/>
          <w:sz w:val="24"/>
          <w:szCs w:val="24"/>
          <w:shd w:val="clear" w:color="auto" w:fill="F8F9FA"/>
        </w:rPr>
        <w:t xml:space="preserve">o </w:t>
      </w:r>
      <w:proofErr w:type="gramStart"/>
      <w:r>
        <w:rPr>
          <w:rFonts w:ascii="Times New Roman" w:hAnsi="Times New Roman" w:cs="Times New Roman"/>
          <w:sz w:val="24"/>
          <w:szCs w:val="24"/>
          <w:shd w:val="clear" w:color="auto" w:fill="F8F9FA"/>
          <w:lang w:val="en-US"/>
        </w:rPr>
        <w:t>e</w:t>
      </w:r>
      <w:r w:rsidRPr="009A1527">
        <w:rPr>
          <w:rFonts w:ascii="Times New Roman" w:hAnsi="Times New Roman" w:cs="Times New Roman"/>
          <w:sz w:val="24"/>
          <w:szCs w:val="24"/>
          <w:shd w:val="clear" w:color="auto" w:fill="F8F9FA"/>
        </w:rPr>
        <w:t>ffect</w:t>
      </w:r>
      <w:proofErr w:type="gramEnd"/>
      <w:r w:rsidRPr="009A1527">
        <w:rPr>
          <w:rFonts w:ascii="Times New Roman" w:hAnsi="Times New Roman" w:cs="Times New Roman"/>
          <w:sz w:val="24"/>
          <w:szCs w:val="24"/>
          <w:shd w:val="clear" w:color="auto" w:fill="F8F9FA"/>
        </w:rPr>
        <w:t xml:space="preserve"> the interest in traveling to the Mouse Island Bengkulu Province</w:t>
      </w:r>
      <w:r>
        <w:rPr>
          <w:rFonts w:ascii="Times New Roman" w:hAnsi="Times New Roman" w:cs="Times New Roman"/>
          <w:sz w:val="24"/>
          <w:szCs w:val="24"/>
          <w:shd w:val="clear" w:color="auto" w:fill="F8F9FA"/>
          <w:lang w:val="en-US"/>
        </w:rPr>
        <w:t>.</w:t>
      </w:r>
      <w:r>
        <w:rPr>
          <w:rFonts w:ascii="Times New Roman" w:hAnsi="Times New Roman" w:cs="Times New Roman"/>
          <w:sz w:val="24"/>
          <w:szCs w:val="24"/>
          <w:shd w:val="clear" w:color="auto" w:fill="F8F9FA"/>
        </w:rPr>
        <w:t xml:space="preserve"> </w:t>
      </w:r>
      <w:r>
        <w:rPr>
          <w:rFonts w:ascii="Times New Roman" w:hAnsi="Times New Roman" w:cs="Times New Roman"/>
          <w:sz w:val="24"/>
          <w:szCs w:val="24"/>
          <w:shd w:val="clear" w:color="auto" w:fill="F8F9FA"/>
          <w:lang w:val="en-US"/>
        </w:rPr>
        <w:t>A</w:t>
      </w:r>
      <w:r w:rsidRPr="009A1527">
        <w:rPr>
          <w:rFonts w:ascii="Times New Roman" w:hAnsi="Times New Roman" w:cs="Times New Roman"/>
          <w:sz w:val="24"/>
          <w:szCs w:val="24"/>
          <w:shd w:val="clear" w:color="auto" w:fill="F8F9FA"/>
        </w:rPr>
        <w:t>ncillary no</w:t>
      </w:r>
      <w:r>
        <w:rPr>
          <w:rFonts w:ascii="Times New Roman" w:hAnsi="Times New Roman" w:cs="Times New Roman"/>
          <w:sz w:val="24"/>
          <w:szCs w:val="24"/>
          <w:shd w:val="clear" w:color="auto" w:fill="F8F9FA"/>
        </w:rPr>
        <w:t xml:space="preserve"> </w:t>
      </w:r>
      <w:proofErr w:type="gramStart"/>
      <w:r>
        <w:rPr>
          <w:rFonts w:ascii="Times New Roman" w:hAnsi="Times New Roman" w:cs="Times New Roman"/>
          <w:sz w:val="24"/>
          <w:szCs w:val="24"/>
          <w:shd w:val="clear" w:color="auto" w:fill="F8F9FA"/>
          <w:lang w:val="en-US"/>
        </w:rPr>
        <w:t>e</w:t>
      </w:r>
      <w:r w:rsidRPr="009A1527">
        <w:rPr>
          <w:rFonts w:ascii="Times New Roman" w:hAnsi="Times New Roman" w:cs="Times New Roman"/>
          <w:sz w:val="24"/>
          <w:szCs w:val="24"/>
          <w:shd w:val="clear" w:color="auto" w:fill="F8F9FA"/>
        </w:rPr>
        <w:t>ffect</w:t>
      </w:r>
      <w:proofErr w:type="gramEnd"/>
      <w:r w:rsidRPr="009A1527">
        <w:rPr>
          <w:rFonts w:ascii="Times New Roman" w:hAnsi="Times New Roman" w:cs="Times New Roman"/>
          <w:sz w:val="24"/>
          <w:szCs w:val="24"/>
          <w:shd w:val="clear" w:color="auto" w:fill="F8F9FA"/>
        </w:rPr>
        <w:t xml:space="preserve"> the interes</w:t>
      </w:r>
      <w:r w:rsidR="00162AFC">
        <w:rPr>
          <w:rFonts w:ascii="Times New Roman" w:hAnsi="Times New Roman" w:cs="Times New Roman"/>
          <w:sz w:val="24"/>
          <w:szCs w:val="24"/>
          <w:shd w:val="clear" w:color="auto" w:fill="F8F9FA"/>
        </w:rPr>
        <w:t xml:space="preserve">t in traveling to Mouse Island </w:t>
      </w:r>
      <w:r w:rsidRPr="009A1527">
        <w:rPr>
          <w:rFonts w:ascii="Times New Roman" w:hAnsi="Times New Roman" w:cs="Times New Roman"/>
          <w:sz w:val="24"/>
          <w:szCs w:val="24"/>
          <w:shd w:val="clear" w:color="auto" w:fill="F8F9FA"/>
        </w:rPr>
        <w:t>Bengkulu Province.</w:t>
      </w:r>
    </w:p>
    <w:p w:rsidR="00F95D8A" w:rsidRDefault="00F95D8A" w:rsidP="003577ED">
      <w:pPr>
        <w:spacing w:after="0" w:line="240" w:lineRule="auto"/>
        <w:rPr>
          <w:rFonts w:ascii="Times New Roman" w:hAnsi="Times New Roman" w:cs="Times New Roman"/>
          <w:sz w:val="24"/>
          <w:szCs w:val="24"/>
          <w:lang w:val="en-US"/>
        </w:rPr>
      </w:pPr>
    </w:p>
    <w:p w:rsidR="003577ED" w:rsidRDefault="003577ED" w:rsidP="003577E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Suggestion</w:t>
      </w:r>
    </w:p>
    <w:p w:rsidR="00052748" w:rsidRPr="00052748" w:rsidRDefault="00052748" w:rsidP="00052748">
      <w:pPr>
        <w:pStyle w:val="ListParagraph"/>
        <w:numPr>
          <w:ilvl w:val="0"/>
          <w:numId w:val="44"/>
        </w:numPr>
        <w:ind w:left="284" w:hanging="284"/>
        <w:rPr>
          <w:rFonts w:ascii="Times New Roman" w:hAnsi="Times New Roman" w:cs="Times New Roman"/>
          <w:sz w:val="24"/>
          <w:szCs w:val="24"/>
          <w:lang w:val="en-US"/>
        </w:rPr>
      </w:pPr>
      <w:r w:rsidRPr="00052748">
        <w:rPr>
          <w:rFonts w:ascii="Times New Roman" w:hAnsi="Times New Roman" w:cs="Times New Roman"/>
          <w:sz w:val="24"/>
          <w:szCs w:val="24"/>
          <w:lang w:val="en"/>
        </w:rPr>
        <w:t xml:space="preserve">Better public facilities for tourists visiting the </w:t>
      </w:r>
      <w:r>
        <w:rPr>
          <w:rFonts w:ascii="Times New Roman" w:hAnsi="Times New Roman" w:cs="Times New Roman"/>
          <w:sz w:val="24"/>
          <w:szCs w:val="24"/>
          <w:lang w:val="en"/>
        </w:rPr>
        <w:t xml:space="preserve">mouse </w:t>
      </w:r>
      <w:r w:rsidRPr="00052748">
        <w:rPr>
          <w:rFonts w:ascii="Times New Roman" w:hAnsi="Times New Roman" w:cs="Times New Roman"/>
          <w:sz w:val="24"/>
          <w:szCs w:val="24"/>
          <w:lang w:val="en"/>
        </w:rPr>
        <w:t>island</w:t>
      </w:r>
      <w:r>
        <w:rPr>
          <w:rFonts w:ascii="Times New Roman" w:hAnsi="Times New Roman" w:cs="Times New Roman"/>
          <w:sz w:val="24"/>
          <w:szCs w:val="24"/>
          <w:lang w:val="en"/>
        </w:rPr>
        <w:t xml:space="preserve"> Bengkulu Province</w:t>
      </w:r>
    </w:p>
    <w:p w:rsidR="00052748" w:rsidRPr="00052748" w:rsidRDefault="00052748" w:rsidP="00052748">
      <w:pPr>
        <w:pStyle w:val="ListParagraph"/>
        <w:numPr>
          <w:ilvl w:val="0"/>
          <w:numId w:val="44"/>
        </w:numPr>
        <w:ind w:left="284" w:hanging="284"/>
        <w:rPr>
          <w:rFonts w:ascii="Times New Roman" w:hAnsi="Times New Roman" w:cs="Times New Roman"/>
          <w:sz w:val="24"/>
          <w:szCs w:val="24"/>
          <w:lang w:val="en-US"/>
        </w:rPr>
      </w:pPr>
      <w:r>
        <w:rPr>
          <w:rFonts w:ascii="Times New Roman" w:hAnsi="Times New Roman" w:cs="Times New Roman"/>
          <w:sz w:val="24"/>
          <w:szCs w:val="24"/>
          <w:lang w:val="en"/>
        </w:rPr>
        <w:t>T</w:t>
      </w:r>
      <w:r w:rsidRPr="00052748">
        <w:rPr>
          <w:rFonts w:ascii="Times New Roman" w:hAnsi="Times New Roman" w:cs="Times New Roman"/>
          <w:sz w:val="24"/>
          <w:szCs w:val="24"/>
          <w:lang w:val="en"/>
        </w:rPr>
        <w:t xml:space="preserve">here was a government-organized event on the </w:t>
      </w:r>
      <w:r w:rsidR="005F05D1">
        <w:rPr>
          <w:rFonts w:ascii="Times New Roman" w:hAnsi="Times New Roman" w:cs="Times New Roman"/>
          <w:sz w:val="24"/>
          <w:szCs w:val="24"/>
          <w:lang w:val="en"/>
        </w:rPr>
        <w:t>mouse</w:t>
      </w:r>
      <w:r w:rsidRPr="00052748">
        <w:rPr>
          <w:rFonts w:ascii="Times New Roman" w:hAnsi="Times New Roman" w:cs="Times New Roman"/>
          <w:sz w:val="24"/>
          <w:szCs w:val="24"/>
          <w:lang w:val="en"/>
        </w:rPr>
        <w:t xml:space="preserve"> island</w:t>
      </w:r>
      <w:r w:rsidR="005F05D1">
        <w:rPr>
          <w:rFonts w:ascii="Times New Roman" w:hAnsi="Times New Roman" w:cs="Times New Roman"/>
          <w:sz w:val="24"/>
          <w:szCs w:val="24"/>
          <w:lang w:val="en"/>
        </w:rPr>
        <w:t xml:space="preserve"> Bengkulu Province</w:t>
      </w:r>
    </w:p>
    <w:p w:rsidR="009A7F95" w:rsidRPr="009A1527" w:rsidRDefault="009A7F95" w:rsidP="009A7F95">
      <w:pPr>
        <w:jc w:val="center"/>
        <w:rPr>
          <w:rFonts w:ascii="Times New Roman" w:hAnsi="Times New Roman" w:cs="Times New Roman"/>
          <w:sz w:val="24"/>
          <w:szCs w:val="24"/>
        </w:rPr>
      </w:pPr>
      <w:r w:rsidRPr="009A1527">
        <w:rPr>
          <w:rFonts w:ascii="Times New Roman" w:hAnsi="Times New Roman" w:cs="Times New Roman"/>
          <w:sz w:val="24"/>
          <w:szCs w:val="24"/>
        </w:rPr>
        <w:t>Reference</w:t>
      </w:r>
    </w:p>
    <w:p w:rsidR="00E0242F" w:rsidRPr="00E0242F" w:rsidRDefault="009A7F95" w:rsidP="00E0242F">
      <w:pPr>
        <w:pStyle w:val="ListParagraph"/>
        <w:numPr>
          <w:ilvl w:val="0"/>
          <w:numId w:val="45"/>
        </w:numPr>
        <w:tabs>
          <w:tab w:val="left" w:pos="426"/>
        </w:tabs>
        <w:ind w:left="426" w:hanging="426"/>
        <w:jc w:val="both"/>
        <w:rPr>
          <w:rFonts w:ascii="Times New Roman" w:hAnsi="Times New Roman" w:cs="Times New Roman"/>
          <w:sz w:val="24"/>
          <w:szCs w:val="24"/>
        </w:rPr>
      </w:pPr>
      <w:r w:rsidRPr="00E0242F">
        <w:rPr>
          <w:rFonts w:ascii="Times New Roman" w:hAnsi="Times New Roman" w:cs="Times New Roman"/>
          <w:sz w:val="24"/>
          <w:szCs w:val="24"/>
        </w:rPr>
        <w:t xml:space="preserve">Albarq, Abbas N. </w:t>
      </w:r>
      <w:r w:rsidR="00E01AB9">
        <w:rPr>
          <w:rFonts w:ascii="Times New Roman" w:hAnsi="Times New Roman" w:cs="Times New Roman"/>
          <w:sz w:val="24"/>
          <w:szCs w:val="24"/>
          <w:lang w:val="en-US"/>
        </w:rPr>
        <w:t>(</w:t>
      </w:r>
      <w:r w:rsidRPr="00E0242F">
        <w:rPr>
          <w:rFonts w:ascii="Times New Roman" w:hAnsi="Times New Roman" w:cs="Times New Roman"/>
          <w:sz w:val="24"/>
          <w:szCs w:val="24"/>
        </w:rPr>
        <w:t>2014</w:t>
      </w:r>
      <w:r w:rsidR="00E01AB9">
        <w:rPr>
          <w:rFonts w:ascii="Times New Roman" w:hAnsi="Times New Roman" w:cs="Times New Roman"/>
          <w:sz w:val="24"/>
          <w:szCs w:val="24"/>
          <w:lang w:val="en-US"/>
        </w:rPr>
        <w:t>)</w:t>
      </w:r>
      <w:r w:rsidRPr="00E0242F">
        <w:rPr>
          <w:rFonts w:ascii="Times New Roman" w:hAnsi="Times New Roman" w:cs="Times New Roman"/>
          <w:sz w:val="24"/>
          <w:szCs w:val="24"/>
        </w:rPr>
        <w:t xml:space="preserve">. Measuring the Impacts of Online Word of Mouth on Tourists’ Attitude and Intentions to Visit Jordan: </w:t>
      </w:r>
      <w:r w:rsidRPr="00E0242F">
        <w:rPr>
          <w:rFonts w:ascii="Times New Roman" w:hAnsi="Times New Roman" w:cs="Times New Roman"/>
          <w:i/>
          <w:sz w:val="24"/>
          <w:szCs w:val="24"/>
        </w:rPr>
        <w:t>An Empirical Study. International Business Research</w:t>
      </w:r>
      <w:r w:rsidRPr="00E0242F">
        <w:rPr>
          <w:rFonts w:ascii="Times New Roman" w:hAnsi="Times New Roman" w:cs="Times New Roman"/>
          <w:sz w:val="24"/>
          <w:szCs w:val="24"/>
        </w:rPr>
        <w:t>; Vol. 7, No.1.</w:t>
      </w:r>
    </w:p>
    <w:p w:rsidR="00E0242F" w:rsidRPr="00E0242F" w:rsidRDefault="009A7F95" w:rsidP="00E0242F">
      <w:pPr>
        <w:pStyle w:val="ListParagraph"/>
        <w:numPr>
          <w:ilvl w:val="0"/>
          <w:numId w:val="45"/>
        </w:numPr>
        <w:tabs>
          <w:tab w:val="left" w:pos="426"/>
        </w:tabs>
        <w:ind w:left="426" w:hanging="426"/>
        <w:jc w:val="both"/>
        <w:rPr>
          <w:rFonts w:ascii="Times New Roman" w:hAnsi="Times New Roman" w:cs="Times New Roman"/>
          <w:sz w:val="24"/>
          <w:szCs w:val="24"/>
        </w:rPr>
      </w:pPr>
      <w:r w:rsidRPr="00E0242F">
        <w:rPr>
          <w:rFonts w:ascii="Times New Roman" w:hAnsi="Times New Roman" w:cs="Times New Roman"/>
          <w:sz w:val="24"/>
          <w:szCs w:val="24"/>
        </w:rPr>
        <w:t xml:space="preserve">Dilla Pratiyudha Sayangbatti1 , M. Baiquni. Motivasi dan Persepsi Wisatawan tentang Daya Tarik Destinasi terhadap Minat Kunjungan Kembali di Kota Wisata Batu </w:t>
      </w:r>
      <w:r w:rsidRPr="00E0242F">
        <w:rPr>
          <w:rFonts w:ascii="Times New Roman" w:hAnsi="Times New Roman" w:cs="Times New Roman"/>
          <w:i/>
          <w:sz w:val="24"/>
          <w:szCs w:val="24"/>
        </w:rPr>
        <w:t>Jurnal Nasional Pariwisata</w:t>
      </w:r>
      <w:r w:rsidRPr="00E0242F">
        <w:rPr>
          <w:rFonts w:ascii="Times New Roman" w:hAnsi="Times New Roman" w:cs="Times New Roman"/>
          <w:sz w:val="24"/>
          <w:szCs w:val="24"/>
        </w:rPr>
        <w:t xml:space="preserve"> Volume 5, Nomor 2, Agustus 2013 (126 - 136) ISSN: 1411-9862</w:t>
      </w:r>
    </w:p>
    <w:p w:rsidR="00E0242F" w:rsidRPr="00E0242F" w:rsidRDefault="009A7F95" w:rsidP="00E0242F">
      <w:pPr>
        <w:pStyle w:val="ListParagraph"/>
        <w:numPr>
          <w:ilvl w:val="0"/>
          <w:numId w:val="45"/>
        </w:numPr>
        <w:tabs>
          <w:tab w:val="left" w:pos="426"/>
        </w:tabs>
        <w:ind w:left="426" w:hanging="426"/>
        <w:jc w:val="both"/>
        <w:rPr>
          <w:rFonts w:ascii="Times New Roman" w:hAnsi="Times New Roman" w:cs="Times New Roman"/>
          <w:sz w:val="24"/>
          <w:szCs w:val="24"/>
        </w:rPr>
      </w:pPr>
      <w:r w:rsidRPr="00E0242F">
        <w:rPr>
          <w:rFonts w:ascii="Times New Roman" w:hAnsi="Times New Roman" w:cs="Times New Roman"/>
          <w:sz w:val="24"/>
          <w:szCs w:val="24"/>
        </w:rPr>
        <w:t xml:space="preserve">Fitri, aprilia dkk (2015). Pengaruh word of muoth terhadap Minat Berkunjung Serta dampaknya Pada Keputusan Berkunjung (Survey pada pengunjung tempat wisata “Jawa Timur Park 2” Kota Batu, </w:t>
      </w:r>
      <w:r w:rsidRPr="00E0242F">
        <w:rPr>
          <w:rFonts w:ascii="Times New Roman" w:hAnsi="Times New Roman" w:cs="Times New Roman"/>
          <w:i/>
          <w:sz w:val="24"/>
          <w:szCs w:val="24"/>
        </w:rPr>
        <w:t>Jurnal Administrasu Bisnis (JAB) Vol 24 No. 1 Juli 2015, 1-6.</w:t>
      </w:r>
    </w:p>
    <w:p w:rsidR="00E0242F" w:rsidRPr="00E0242F" w:rsidRDefault="009A7F95" w:rsidP="00E0242F">
      <w:pPr>
        <w:pStyle w:val="ListParagraph"/>
        <w:numPr>
          <w:ilvl w:val="0"/>
          <w:numId w:val="45"/>
        </w:numPr>
        <w:tabs>
          <w:tab w:val="left" w:pos="426"/>
        </w:tabs>
        <w:ind w:left="426" w:hanging="426"/>
        <w:jc w:val="both"/>
        <w:rPr>
          <w:rFonts w:ascii="Times New Roman" w:hAnsi="Times New Roman" w:cs="Times New Roman"/>
          <w:sz w:val="24"/>
          <w:szCs w:val="24"/>
        </w:rPr>
      </w:pPr>
      <w:r w:rsidRPr="00E0242F">
        <w:rPr>
          <w:rFonts w:ascii="Times New Roman" w:hAnsi="Times New Roman" w:cs="Times New Roman"/>
          <w:sz w:val="24"/>
          <w:szCs w:val="24"/>
        </w:rPr>
        <w:t xml:space="preserve">Ghozali, Imam (2013). </w:t>
      </w:r>
      <w:r w:rsidRPr="00E0242F">
        <w:rPr>
          <w:rFonts w:ascii="Times New Roman" w:hAnsi="Times New Roman" w:cs="Times New Roman"/>
          <w:i/>
          <w:sz w:val="24"/>
          <w:szCs w:val="24"/>
        </w:rPr>
        <w:t xml:space="preserve"> Aplikasi Analisis Multivariate Dengan Program”</w:t>
      </w:r>
      <w:r w:rsidRPr="00E0242F">
        <w:rPr>
          <w:rFonts w:ascii="Times New Roman" w:hAnsi="Times New Roman" w:cs="Times New Roman"/>
          <w:sz w:val="24"/>
          <w:szCs w:val="24"/>
        </w:rPr>
        <w:t>. Semarang. UNDIP.</w:t>
      </w:r>
    </w:p>
    <w:p w:rsidR="00E0242F" w:rsidRPr="00E0242F" w:rsidRDefault="009A7F95" w:rsidP="00E0242F">
      <w:pPr>
        <w:pStyle w:val="ListParagraph"/>
        <w:numPr>
          <w:ilvl w:val="0"/>
          <w:numId w:val="45"/>
        </w:numPr>
        <w:tabs>
          <w:tab w:val="left" w:pos="426"/>
        </w:tabs>
        <w:ind w:left="426" w:hanging="426"/>
        <w:jc w:val="both"/>
        <w:rPr>
          <w:rFonts w:ascii="Times New Roman" w:hAnsi="Times New Roman" w:cs="Times New Roman"/>
          <w:sz w:val="24"/>
          <w:szCs w:val="24"/>
        </w:rPr>
      </w:pPr>
      <w:r w:rsidRPr="00E0242F">
        <w:rPr>
          <w:rFonts w:ascii="Times New Roman" w:hAnsi="Times New Roman" w:cs="Times New Roman"/>
          <w:sz w:val="24"/>
          <w:szCs w:val="24"/>
        </w:rPr>
        <w:t xml:space="preserve">Jalilvand, Mohamad Reza and Neda Samiei. 2012. The Effect of Word of Mouth on Inbound Tourists’ Decision for Traveling to Islamic Destinations (The Case of Isfahan as a Tourist Destination in Iran). </w:t>
      </w:r>
      <w:r w:rsidRPr="00E0242F">
        <w:rPr>
          <w:rFonts w:ascii="Times New Roman" w:hAnsi="Times New Roman" w:cs="Times New Roman"/>
          <w:i/>
          <w:sz w:val="24"/>
          <w:szCs w:val="24"/>
        </w:rPr>
        <w:t>Journal of Islamic Marketing</w:t>
      </w:r>
      <w:r w:rsidRPr="00E0242F">
        <w:rPr>
          <w:rFonts w:ascii="Times New Roman" w:hAnsi="Times New Roman" w:cs="Times New Roman"/>
          <w:sz w:val="24"/>
          <w:szCs w:val="24"/>
        </w:rPr>
        <w:t>, Vol. 3 No. 1</w:t>
      </w:r>
    </w:p>
    <w:p w:rsidR="00E0242F" w:rsidRPr="00E0242F" w:rsidRDefault="009A7F95" w:rsidP="00E0242F">
      <w:pPr>
        <w:pStyle w:val="ListParagraph"/>
        <w:numPr>
          <w:ilvl w:val="0"/>
          <w:numId w:val="45"/>
        </w:numPr>
        <w:tabs>
          <w:tab w:val="left" w:pos="426"/>
        </w:tabs>
        <w:ind w:left="426" w:hanging="426"/>
        <w:jc w:val="both"/>
        <w:rPr>
          <w:rFonts w:ascii="Times New Roman" w:hAnsi="Times New Roman" w:cs="Times New Roman"/>
          <w:sz w:val="24"/>
          <w:szCs w:val="24"/>
        </w:rPr>
      </w:pPr>
      <w:r w:rsidRPr="00E0242F">
        <w:rPr>
          <w:rStyle w:val="Emphasis"/>
          <w:rFonts w:ascii="Times New Roman" w:hAnsi="Times New Roman" w:cs="Times New Roman"/>
          <w:bCs/>
          <w:color w:val="000000" w:themeColor="text1"/>
          <w:sz w:val="24"/>
          <w:szCs w:val="24"/>
          <w:shd w:val="clear" w:color="auto" w:fill="FFFFFF"/>
        </w:rPr>
        <w:t>Kotler</w:t>
      </w:r>
      <w:r w:rsidRPr="00E0242F">
        <w:rPr>
          <w:rFonts w:ascii="Times New Roman" w:hAnsi="Times New Roman" w:cs="Times New Roman"/>
          <w:color w:val="000000" w:themeColor="text1"/>
          <w:sz w:val="24"/>
          <w:szCs w:val="24"/>
          <w:shd w:val="clear" w:color="auto" w:fill="FFFFFF"/>
        </w:rPr>
        <w:t>, Philip Dan Kevin Lane </w:t>
      </w:r>
      <w:r w:rsidRPr="00E0242F">
        <w:rPr>
          <w:rStyle w:val="Emphasis"/>
          <w:rFonts w:ascii="Times New Roman" w:hAnsi="Times New Roman" w:cs="Times New Roman"/>
          <w:bCs/>
          <w:color w:val="000000" w:themeColor="text1"/>
          <w:sz w:val="24"/>
          <w:szCs w:val="24"/>
          <w:shd w:val="clear" w:color="auto" w:fill="FFFFFF"/>
        </w:rPr>
        <w:t>Keller</w:t>
      </w:r>
      <w:r w:rsidRPr="00E0242F">
        <w:rPr>
          <w:rFonts w:ascii="Times New Roman" w:hAnsi="Times New Roman" w:cs="Times New Roman"/>
          <w:color w:val="000000" w:themeColor="text1"/>
          <w:sz w:val="24"/>
          <w:szCs w:val="24"/>
          <w:shd w:val="clear" w:color="auto" w:fill="FFFFFF"/>
        </w:rPr>
        <w:t>. </w:t>
      </w:r>
      <w:r w:rsidRPr="00E0242F">
        <w:rPr>
          <w:rStyle w:val="Emphasis"/>
          <w:rFonts w:ascii="Times New Roman" w:hAnsi="Times New Roman" w:cs="Times New Roman"/>
          <w:bCs/>
          <w:color w:val="000000" w:themeColor="text1"/>
          <w:sz w:val="24"/>
          <w:szCs w:val="24"/>
          <w:shd w:val="clear" w:color="auto" w:fill="FFFFFF"/>
        </w:rPr>
        <w:t>2009</w:t>
      </w:r>
      <w:r w:rsidRPr="00E0242F">
        <w:rPr>
          <w:rFonts w:ascii="Times New Roman" w:hAnsi="Times New Roman" w:cs="Times New Roman"/>
          <w:color w:val="000000" w:themeColor="text1"/>
          <w:sz w:val="24"/>
          <w:szCs w:val="24"/>
          <w:shd w:val="clear" w:color="auto" w:fill="FFFFFF"/>
        </w:rPr>
        <w:t xml:space="preserve">. </w:t>
      </w:r>
      <w:r w:rsidRPr="00E0242F">
        <w:rPr>
          <w:rFonts w:ascii="Times New Roman" w:hAnsi="Times New Roman" w:cs="Times New Roman"/>
          <w:i/>
          <w:color w:val="000000" w:themeColor="text1"/>
          <w:sz w:val="24"/>
          <w:szCs w:val="24"/>
          <w:shd w:val="clear" w:color="auto" w:fill="FFFFFF"/>
        </w:rPr>
        <w:t>Manajemen Pemasaran</w:t>
      </w:r>
      <w:r w:rsidRPr="00E0242F">
        <w:rPr>
          <w:rFonts w:ascii="Times New Roman" w:hAnsi="Times New Roman" w:cs="Times New Roman"/>
          <w:color w:val="000000" w:themeColor="text1"/>
          <w:sz w:val="24"/>
          <w:szCs w:val="24"/>
          <w:shd w:val="clear" w:color="auto" w:fill="FFFFFF"/>
        </w:rPr>
        <w:t>. Edisi 13 Jilid satu. Jakarta. Erlangga.</w:t>
      </w:r>
    </w:p>
    <w:p w:rsidR="006A0022" w:rsidRPr="006A0022" w:rsidRDefault="00E01AB9" w:rsidP="006A0022">
      <w:pPr>
        <w:pStyle w:val="ListParagraph"/>
        <w:numPr>
          <w:ilvl w:val="0"/>
          <w:numId w:val="45"/>
        </w:numPr>
        <w:tabs>
          <w:tab w:val="left" w:pos="426"/>
        </w:tabs>
        <w:ind w:left="426" w:hanging="426"/>
        <w:jc w:val="both"/>
        <w:rPr>
          <w:rStyle w:val="Emphasis"/>
          <w:rFonts w:ascii="Times New Roman" w:hAnsi="Times New Roman" w:cs="Times New Roman"/>
          <w:i w:val="0"/>
          <w:iCs w:val="0"/>
          <w:sz w:val="24"/>
          <w:szCs w:val="24"/>
          <w:lang w:val="en-US"/>
        </w:rPr>
      </w:pPr>
      <w:proofErr w:type="spellStart"/>
      <w:r w:rsidRPr="006A0022">
        <w:rPr>
          <w:rStyle w:val="Emphasis"/>
          <w:rFonts w:ascii="Times New Roman" w:hAnsi="Times New Roman" w:cs="Times New Roman"/>
          <w:i w:val="0"/>
          <w:iCs w:val="0"/>
          <w:sz w:val="24"/>
          <w:szCs w:val="24"/>
          <w:lang w:val="en-US"/>
        </w:rPr>
        <w:t>Rao</w:t>
      </w:r>
      <w:proofErr w:type="spellEnd"/>
      <w:r w:rsidRPr="006A0022">
        <w:rPr>
          <w:rStyle w:val="Emphasis"/>
          <w:rFonts w:ascii="Times New Roman" w:hAnsi="Times New Roman" w:cs="Times New Roman"/>
          <w:i w:val="0"/>
          <w:iCs w:val="0"/>
          <w:sz w:val="24"/>
          <w:szCs w:val="24"/>
          <w:lang w:val="en-US"/>
        </w:rPr>
        <w:t xml:space="preserve"> </w:t>
      </w:r>
      <w:proofErr w:type="spellStart"/>
      <w:r w:rsidRPr="006A0022">
        <w:rPr>
          <w:rStyle w:val="Emphasis"/>
          <w:rFonts w:ascii="Times New Roman" w:hAnsi="Times New Roman" w:cs="Times New Roman"/>
          <w:i w:val="0"/>
          <w:iCs w:val="0"/>
          <w:sz w:val="24"/>
          <w:szCs w:val="24"/>
          <w:lang w:val="en-US"/>
        </w:rPr>
        <w:t>Purba</w:t>
      </w:r>
      <w:proofErr w:type="spellEnd"/>
      <w:r w:rsidRPr="006A0022">
        <w:rPr>
          <w:rStyle w:val="Emphasis"/>
          <w:rFonts w:ascii="Times New Roman" w:hAnsi="Times New Roman" w:cs="Times New Roman"/>
          <w:i w:val="0"/>
          <w:iCs w:val="0"/>
          <w:sz w:val="24"/>
          <w:szCs w:val="24"/>
          <w:lang w:val="en-US"/>
        </w:rPr>
        <w:t>.</w:t>
      </w:r>
      <w:r w:rsidR="006A0022" w:rsidRPr="006A0022">
        <w:rPr>
          <w:rStyle w:val="Emphasis"/>
          <w:rFonts w:ascii="Times New Roman" w:hAnsi="Times New Roman" w:cs="Times New Roman"/>
          <w:i w:val="0"/>
          <w:iCs w:val="0"/>
          <w:sz w:val="24"/>
          <w:szCs w:val="24"/>
          <w:lang w:val="en-US"/>
        </w:rPr>
        <w:t xml:space="preserve"> (1996).</w:t>
      </w:r>
      <w:r w:rsidR="006A0022" w:rsidRPr="006A0022">
        <w:rPr>
          <w:rFonts w:ascii="Times New Roman" w:hAnsi="Times New Roman" w:cs="Times New Roman"/>
          <w:sz w:val="24"/>
          <w:szCs w:val="24"/>
        </w:rPr>
        <w:t xml:space="preserve">Measuring consumer perception through factor analysis. The asianmanager. </w:t>
      </w:r>
      <w:r w:rsidR="006A0022" w:rsidRPr="006A0022">
        <w:rPr>
          <w:rFonts w:ascii="Times New Roman" w:hAnsi="Times New Roman" w:cs="Times New Roman"/>
          <w:i/>
          <w:sz w:val="24"/>
          <w:szCs w:val="24"/>
        </w:rPr>
        <w:t>February-march, pp 28-23</w:t>
      </w:r>
    </w:p>
    <w:p w:rsidR="00E0242F" w:rsidRPr="00E0242F" w:rsidRDefault="009A7F95" w:rsidP="00E0242F">
      <w:pPr>
        <w:pStyle w:val="ListParagraph"/>
        <w:numPr>
          <w:ilvl w:val="0"/>
          <w:numId w:val="45"/>
        </w:numPr>
        <w:tabs>
          <w:tab w:val="left" w:pos="426"/>
        </w:tabs>
        <w:ind w:left="426" w:hanging="426"/>
        <w:jc w:val="both"/>
        <w:rPr>
          <w:rFonts w:ascii="Times New Roman" w:hAnsi="Times New Roman" w:cs="Times New Roman"/>
          <w:sz w:val="24"/>
          <w:szCs w:val="24"/>
        </w:rPr>
      </w:pPr>
      <w:r w:rsidRPr="006A0022">
        <w:rPr>
          <w:rStyle w:val="Emphasis"/>
          <w:rFonts w:ascii="Times New Roman" w:hAnsi="Times New Roman" w:cs="Times New Roman"/>
          <w:bCs/>
          <w:i w:val="0"/>
          <w:color w:val="000000" w:themeColor="text1"/>
          <w:sz w:val="24"/>
          <w:szCs w:val="24"/>
          <w:shd w:val="clear" w:color="auto" w:fill="FFFFFF"/>
        </w:rPr>
        <w:t>S</w:t>
      </w:r>
      <w:r w:rsidRPr="00E01AB9">
        <w:rPr>
          <w:rStyle w:val="Emphasis"/>
          <w:rFonts w:ascii="Times New Roman" w:hAnsi="Times New Roman" w:cs="Times New Roman"/>
          <w:bCs/>
          <w:i w:val="0"/>
          <w:color w:val="000000" w:themeColor="text1"/>
          <w:sz w:val="24"/>
          <w:szCs w:val="24"/>
          <w:shd w:val="clear" w:color="auto" w:fill="FFFFFF"/>
        </w:rPr>
        <w:t>ugiyono</w:t>
      </w:r>
      <w:r w:rsidRPr="00E01AB9">
        <w:rPr>
          <w:rFonts w:ascii="Times New Roman" w:hAnsi="Times New Roman" w:cs="Times New Roman"/>
          <w:i/>
          <w:color w:val="000000" w:themeColor="text1"/>
          <w:sz w:val="24"/>
          <w:szCs w:val="24"/>
          <w:shd w:val="clear" w:color="auto" w:fill="FFFFFF"/>
        </w:rPr>
        <w:t>.</w:t>
      </w:r>
      <w:r w:rsidRPr="00E0242F">
        <w:rPr>
          <w:rFonts w:ascii="Times New Roman" w:hAnsi="Times New Roman" w:cs="Times New Roman"/>
          <w:color w:val="000000" w:themeColor="text1"/>
          <w:sz w:val="24"/>
          <w:szCs w:val="24"/>
          <w:shd w:val="clear" w:color="auto" w:fill="FFFFFF"/>
        </w:rPr>
        <w:t xml:space="preserve"> </w:t>
      </w:r>
      <w:r w:rsidR="00E01AB9">
        <w:rPr>
          <w:rFonts w:ascii="Times New Roman" w:hAnsi="Times New Roman" w:cs="Times New Roman"/>
          <w:color w:val="000000" w:themeColor="text1"/>
          <w:sz w:val="24"/>
          <w:szCs w:val="24"/>
          <w:shd w:val="clear" w:color="auto" w:fill="FFFFFF"/>
          <w:lang w:val="en-US"/>
        </w:rPr>
        <w:t>(</w:t>
      </w:r>
      <w:r w:rsidRPr="00E0242F">
        <w:rPr>
          <w:rFonts w:ascii="Times New Roman" w:hAnsi="Times New Roman" w:cs="Times New Roman"/>
          <w:color w:val="000000" w:themeColor="text1"/>
          <w:sz w:val="24"/>
          <w:szCs w:val="24"/>
          <w:shd w:val="clear" w:color="auto" w:fill="FFFFFF"/>
        </w:rPr>
        <w:t>2011</w:t>
      </w:r>
      <w:r w:rsidR="00E01AB9">
        <w:rPr>
          <w:rFonts w:ascii="Times New Roman" w:hAnsi="Times New Roman" w:cs="Times New Roman"/>
          <w:color w:val="000000" w:themeColor="text1"/>
          <w:sz w:val="24"/>
          <w:szCs w:val="24"/>
          <w:shd w:val="clear" w:color="auto" w:fill="FFFFFF"/>
          <w:lang w:val="en-US"/>
        </w:rPr>
        <w:t>)</w:t>
      </w:r>
      <w:r w:rsidRPr="00E0242F">
        <w:rPr>
          <w:rFonts w:ascii="Times New Roman" w:hAnsi="Times New Roman" w:cs="Times New Roman"/>
          <w:color w:val="000000" w:themeColor="text1"/>
          <w:sz w:val="24"/>
          <w:szCs w:val="24"/>
          <w:shd w:val="clear" w:color="auto" w:fill="FFFFFF"/>
        </w:rPr>
        <w:t xml:space="preserve">. </w:t>
      </w:r>
      <w:r w:rsidRPr="00E0242F">
        <w:rPr>
          <w:rFonts w:ascii="Times New Roman" w:hAnsi="Times New Roman" w:cs="Times New Roman"/>
          <w:i/>
          <w:color w:val="000000" w:themeColor="text1"/>
          <w:sz w:val="24"/>
          <w:szCs w:val="24"/>
          <w:shd w:val="clear" w:color="auto" w:fill="FFFFFF"/>
        </w:rPr>
        <w:t>Metode Penelitian Kuantitatif, Kualitatif dan R&amp;D</w:t>
      </w:r>
      <w:r w:rsidRPr="00E0242F">
        <w:rPr>
          <w:rFonts w:ascii="Times New Roman" w:hAnsi="Times New Roman" w:cs="Times New Roman"/>
          <w:color w:val="000000" w:themeColor="text1"/>
          <w:sz w:val="24"/>
          <w:szCs w:val="24"/>
          <w:shd w:val="clear" w:color="auto" w:fill="FFFFFF"/>
        </w:rPr>
        <w:t>. Bandung: Afabeta.</w:t>
      </w:r>
    </w:p>
    <w:p w:rsidR="00E0242F" w:rsidRPr="00E0242F" w:rsidRDefault="009A7F95" w:rsidP="00E0242F">
      <w:pPr>
        <w:pStyle w:val="ListParagraph"/>
        <w:numPr>
          <w:ilvl w:val="0"/>
          <w:numId w:val="45"/>
        </w:numPr>
        <w:tabs>
          <w:tab w:val="left" w:pos="426"/>
        </w:tabs>
        <w:ind w:left="426" w:hanging="426"/>
        <w:jc w:val="both"/>
        <w:rPr>
          <w:rFonts w:ascii="Times New Roman" w:hAnsi="Times New Roman" w:cs="Times New Roman"/>
          <w:sz w:val="24"/>
          <w:szCs w:val="24"/>
        </w:rPr>
      </w:pPr>
      <w:r w:rsidRPr="00E0242F">
        <w:rPr>
          <w:rFonts w:ascii="Times New Roman" w:hAnsi="Times New Roman" w:cs="Times New Roman"/>
          <w:sz w:val="24"/>
          <w:szCs w:val="24"/>
        </w:rPr>
        <w:t xml:space="preserve">Utama, Rai (2016). </w:t>
      </w:r>
      <w:r w:rsidRPr="00E0242F">
        <w:rPr>
          <w:rFonts w:ascii="Times New Roman" w:hAnsi="Times New Roman" w:cs="Times New Roman"/>
          <w:i/>
          <w:sz w:val="24"/>
          <w:szCs w:val="24"/>
        </w:rPr>
        <w:t>Pemasaran Pariwisata</w:t>
      </w:r>
      <w:r w:rsidRPr="00E0242F">
        <w:rPr>
          <w:rFonts w:ascii="Times New Roman" w:hAnsi="Times New Roman" w:cs="Times New Roman"/>
          <w:sz w:val="24"/>
          <w:szCs w:val="24"/>
        </w:rPr>
        <w:t>. Yogyakarta.Andi</w:t>
      </w:r>
    </w:p>
    <w:p w:rsidR="00E0242F" w:rsidRPr="00E0242F" w:rsidRDefault="009A7F95" w:rsidP="00E0242F">
      <w:pPr>
        <w:pStyle w:val="ListParagraph"/>
        <w:numPr>
          <w:ilvl w:val="0"/>
          <w:numId w:val="45"/>
        </w:numPr>
        <w:tabs>
          <w:tab w:val="left" w:pos="426"/>
        </w:tabs>
        <w:ind w:left="426" w:hanging="426"/>
        <w:jc w:val="both"/>
        <w:rPr>
          <w:rFonts w:ascii="Times New Roman" w:hAnsi="Times New Roman" w:cs="Times New Roman"/>
          <w:sz w:val="24"/>
          <w:szCs w:val="24"/>
        </w:rPr>
      </w:pPr>
      <w:r w:rsidRPr="00E0242F">
        <w:rPr>
          <w:rFonts w:ascii="Times New Roman" w:hAnsi="Times New Roman" w:cs="Times New Roman"/>
          <w:sz w:val="24"/>
          <w:szCs w:val="24"/>
        </w:rPr>
        <w:t xml:space="preserve">Wibowo, Edy. </w:t>
      </w:r>
      <w:r w:rsidR="00E01AB9">
        <w:rPr>
          <w:rFonts w:ascii="Times New Roman" w:hAnsi="Times New Roman" w:cs="Times New Roman"/>
          <w:sz w:val="24"/>
          <w:szCs w:val="24"/>
          <w:lang w:val="en-US"/>
        </w:rPr>
        <w:t>(</w:t>
      </w:r>
      <w:r w:rsidRPr="00E0242F">
        <w:rPr>
          <w:rFonts w:ascii="Times New Roman" w:hAnsi="Times New Roman" w:cs="Times New Roman"/>
          <w:sz w:val="24"/>
          <w:szCs w:val="24"/>
        </w:rPr>
        <w:t>2012</w:t>
      </w:r>
      <w:r w:rsidR="00E01AB9">
        <w:rPr>
          <w:rFonts w:ascii="Times New Roman" w:hAnsi="Times New Roman" w:cs="Times New Roman"/>
          <w:sz w:val="24"/>
          <w:szCs w:val="24"/>
          <w:lang w:val="en-US"/>
        </w:rPr>
        <w:t>)</w:t>
      </w:r>
      <w:r w:rsidRPr="00E0242F">
        <w:rPr>
          <w:rFonts w:ascii="Times New Roman" w:hAnsi="Times New Roman" w:cs="Times New Roman"/>
          <w:sz w:val="24"/>
          <w:szCs w:val="24"/>
        </w:rPr>
        <w:t xml:space="preserve">. </w:t>
      </w:r>
      <w:r w:rsidRPr="00E0242F">
        <w:rPr>
          <w:rFonts w:ascii="Times New Roman" w:hAnsi="Times New Roman" w:cs="Times New Roman"/>
          <w:i/>
          <w:sz w:val="24"/>
          <w:szCs w:val="24"/>
        </w:rPr>
        <w:t>Aplikasi Praktis SPSS Dalam Penelitian</w:t>
      </w:r>
      <w:r w:rsidRPr="00E0242F">
        <w:rPr>
          <w:rFonts w:ascii="Times New Roman" w:hAnsi="Times New Roman" w:cs="Times New Roman"/>
          <w:sz w:val="24"/>
          <w:szCs w:val="24"/>
        </w:rPr>
        <w:t>. Yogyakarta.Gava Media</w:t>
      </w:r>
    </w:p>
    <w:p w:rsidR="009A7F95" w:rsidRPr="00E0242F" w:rsidRDefault="009A7F95" w:rsidP="00E0242F">
      <w:pPr>
        <w:pStyle w:val="ListParagraph"/>
        <w:numPr>
          <w:ilvl w:val="0"/>
          <w:numId w:val="45"/>
        </w:numPr>
        <w:tabs>
          <w:tab w:val="left" w:pos="426"/>
        </w:tabs>
        <w:ind w:left="426" w:hanging="426"/>
        <w:jc w:val="both"/>
        <w:rPr>
          <w:rFonts w:ascii="Times New Roman" w:hAnsi="Times New Roman" w:cs="Times New Roman"/>
          <w:sz w:val="24"/>
          <w:szCs w:val="24"/>
        </w:rPr>
      </w:pPr>
      <w:r w:rsidRPr="00E0242F">
        <w:rPr>
          <w:rFonts w:ascii="Times New Roman" w:hAnsi="Times New Roman" w:cs="Times New Roman"/>
          <w:sz w:val="24"/>
          <w:szCs w:val="24"/>
        </w:rPr>
        <w:t>Undang-undang nomor 10 tahun 2009 tentang wisata</w:t>
      </w:r>
    </w:p>
    <w:p w:rsidR="00E0242F" w:rsidRPr="00232E91" w:rsidRDefault="00F03174" w:rsidP="00E0242F">
      <w:pPr>
        <w:pStyle w:val="ListParagraph"/>
        <w:numPr>
          <w:ilvl w:val="0"/>
          <w:numId w:val="45"/>
        </w:numPr>
        <w:tabs>
          <w:tab w:val="left" w:pos="426"/>
        </w:tabs>
        <w:ind w:left="426" w:hanging="426"/>
        <w:jc w:val="both"/>
        <w:rPr>
          <w:rFonts w:ascii="Times New Roman" w:hAnsi="Times New Roman" w:cs="Times New Roman"/>
          <w:sz w:val="24"/>
          <w:szCs w:val="24"/>
        </w:rPr>
      </w:pPr>
      <w:hyperlink r:id="rId7" w:history="1">
        <w:r w:rsidR="00232E91" w:rsidRPr="00232E91">
          <w:rPr>
            <w:rStyle w:val="Hyperlink"/>
            <w:rFonts w:ascii="Times New Roman" w:hAnsi="Times New Roman" w:cs="Times New Roman"/>
            <w:color w:val="auto"/>
            <w:sz w:val="24"/>
            <w:szCs w:val="24"/>
            <w:u w:val="none"/>
          </w:rPr>
          <w:t>https://pariwisata.bengkuluprov.go.id/</w:t>
        </w:r>
      </w:hyperlink>
    </w:p>
    <w:p w:rsidR="00356A3F" w:rsidRPr="009A1527" w:rsidRDefault="00356A3F" w:rsidP="00E0242F">
      <w:pPr>
        <w:spacing w:after="0" w:line="240" w:lineRule="auto"/>
        <w:ind w:firstLine="709"/>
        <w:jc w:val="both"/>
        <w:rPr>
          <w:rFonts w:ascii="Times New Roman" w:hAnsi="Times New Roman" w:cs="Times New Roman"/>
          <w:b/>
          <w:sz w:val="24"/>
          <w:szCs w:val="24"/>
          <w:lang w:val="en-US"/>
        </w:rPr>
      </w:pPr>
    </w:p>
    <w:sectPr w:rsidR="00356A3F" w:rsidRPr="009A15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7088B96"/>
    <w:lvl w:ilvl="0">
      <w:start w:val="1"/>
      <w:numFmt w:val="decimal"/>
      <w:lvlText w:val="%1"/>
      <w:legacy w:legacy="1" w:legacySpace="153" w:legacyIndent="0"/>
      <w:lvlJc w:val="left"/>
      <w:rPr>
        <w:rFonts w:ascii="Times New Roman" w:hAnsi="Times New Roman" w:hint="default"/>
        <w:b w:val="0"/>
        <w:i w:val="0"/>
        <w:sz w:val="22"/>
      </w:rPr>
    </w:lvl>
    <w:lvl w:ilvl="1">
      <w:start w:val="1"/>
      <w:numFmt w:val="decimal"/>
      <w:lvlText w:val="%1.%2"/>
      <w:legacy w:legacy="1" w:legacySpace="153" w:legacyIndent="0"/>
      <w:lvlJc w:val="left"/>
      <w:pPr>
        <w:ind w:left="0" w:firstLine="0"/>
      </w:pPr>
      <w:rPr>
        <w:rFonts w:ascii="Times New Roman" w:hAnsi="Times New Roman" w:hint="default"/>
        <w:b w:val="0"/>
        <w:i w:val="0"/>
        <w:sz w:val="22"/>
      </w:rPr>
    </w:lvl>
    <w:lvl w:ilvl="2">
      <w:start w:val="1"/>
      <w:numFmt w:val="decimal"/>
      <w:lvlText w:val="%1.%2.%3"/>
      <w:legacy w:legacy="1" w:legacySpace="153" w:legacyIndent="0"/>
      <w:lvlJc w:val="left"/>
      <w:pPr>
        <w:ind w:left="0" w:firstLine="0"/>
      </w:pPr>
      <w:rPr>
        <w:rFonts w:ascii="Times New Roman" w:hAnsi="Times New Roman" w:hint="default"/>
        <w:b w:val="0"/>
        <w:i w:val="0"/>
        <w:sz w:val="22"/>
      </w:rPr>
    </w:lvl>
    <w:lvl w:ilvl="3">
      <w:start w:val="1"/>
      <w:numFmt w:val="decimal"/>
      <w:lvlText w:val="%1.%2.%3.%4"/>
      <w:legacy w:legacy="1" w:legacySpace="153" w:legacyIndent="0"/>
      <w:lvlJc w:val="left"/>
      <w:pPr>
        <w:ind w:left="0" w:firstLine="0"/>
      </w:pPr>
      <w:rPr>
        <w:rFonts w:ascii="Times New Roman" w:hAnsi="Times New Roman" w:hint="default"/>
        <w:b w:val="0"/>
        <w:i w:val="0"/>
        <w:sz w:val="22"/>
      </w:rPr>
    </w:lvl>
    <w:lvl w:ilvl="4">
      <w:start w:val="1"/>
      <w:numFmt w:val="decimal"/>
      <w:lvlText w:val="(%5)"/>
      <w:legacy w:legacy="1" w:legacySpace="0" w:legacyIndent="708"/>
      <w:lvlJc w:val="left"/>
      <w:pPr>
        <w:ind w:left="708" w:hanging="708"/>
      </w:pPr>
    </w:lvl>
    <w:lvl w:ilvl="5">
      <w:start w:val="1"/>
      <w:numFmt w:val="lowerLetter"/>
      <w:lvlText w:val="(%6)"/>
      <w:legacy w:legacy="1" w:legacySpace="0" w:legacyIndent="708"/>
      <w:lvlJc w:val="left"/>
      <w:pPr>
        <w:ind w:left="1416" w:hanging="708"/>
      </w:pPr>
    </w:lvl>
    <w:lvl w:ilvl="6">
      <w:start w:val="1"/>
      <w:numFmt w:val="lowerRoman"/>
      <w:lvlText w:val="(%7)"/>
      <w:legacy w:legacy="1" w:legacySpace="0" w:legacyIndent="708"/>
      <w:lvlJc w:val="left"/>
      <w:pPr>
        <w:ind w:left="2124" w:hanging="708"/>
      </w:pPr>
    </w:lvl>
    <w:lvl w:ilvl="7">
      <w:start w:val="1"/>
      <w:numFmt w:val="lowerLetter"/>
      <w:lvlText w:val="(%8)"/>
      <w:legacy w:legacy="1" w:legacySpace="0" w:legacyIndent="708"/>
      <w:lvlJc w:val="left"/>
      <w:pPr>
        <w:ind w:left="2832" w:hanging="708"/>
      </w:pPr>
    </w:lvl>
    <w:lvl w:ilvl="8">
      <w:start w:val="1"/>
      <w:numFmt w:val="lowerRoman"/>
      <w:lvlText w:val="(%9)"/>
      <w:legacy w:legacy="1" w:legacySpace="0" w:legacyIndent="708"/>
      <w:lvlJc w:val="left"/>
      <w:pPr>
        <w:ind w:left="3540" w:hanging="708"/>
      </w:pPr>
    </w:lvl>
  </w:abstractNum>
  <w:abstractNum w:abstractNumId="1">
    <w:nsid w:val="003C2173"/>
    <w:multiLevelType w:val="hybridMultilevel"/>
    <w:tmpl w:val="40BCCD84"/>
    <w:lvl w:ilvl="0" w:tplc="0F908E1C">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
    <w:nsid w:val="0045062A"/>
    <w:multiLevelType w:val="hybridMultilevel"/>
    <w:tmpl w:val="C40EEE3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50898"/>
    <w:multiLevelType w:val="hybridMultilevel"/>
    <w:tmpl w:val="9E047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CF4BD6"/>
    <w:multiLevelType w:val="hybridMultilevel"/>
    <w:tmpl w:val="B04CEFD6"/>
    <w:lvl w:ilvl="0" w:tplc="AA283440">
      <w:start w:val="1"/>
      <w:numFmt w:val="decimal"/>
      <w:lvlText w:val="%1."/>
      <w:lvlJc w:val="left"/>
      <w:pPr>
        <w:ind w:left="4472"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CD0996"/>
    <w:multiLevelType w:val="hybridMultilevel"/>
    <w:tmpl w:val="D4627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A93317"/>
    <w:multiLevelType w:val="hybridMultilevel"/>
    <w:tmpl w:val="D8141B7C"/>
    <w:lvl w:ilvl="0" w:tplc="80A6028A">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586EB1"/>
    <w:multiLevelType w:val="hybridMultilevel"/>
    <w:tmpl w:val="85A8DD98"/>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15DE276B"/>
    <w:multiLevelType w:val="hybridMultilevel"/>
    <w:tmpl w:val="FF02B1AA"/>
    <w:lvl w:ilvl="0" w:tplc="15FEEF32">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9">
    <w:nsid w:val="1B3D2F4A"/>
    <w:multiLevelType w:val="hybridMultilevel"/>
    <w:tmpl w:val="E97A8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C12DAB"/>
    <w:multiLevelType w:val="hybridMultilevel"/>
    <w:tmpl w:val="E9BA4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A069B3"/>
    <w:multiLevelType w:val="hybridMultilevel"/>
    <w:tmpl w:val="393C1824"/>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3BC1C41"/>
    <w:multiLevelType w:val="hybridMultilevel"/>
    <w:tmpl w:val="00EC966A"/>
    <w:lvl w:ilvl="0" w:tplc="C94C0012">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26D33633"/>
    <w:multiLevelType w:val="hybridMultilevel"/>
    <w:tmpl w:val="75D02950"/>
    <w:lvl w:ilvl="0" w:tplc="735CED20">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28481170"/>
    <w:multiLevelType w:val="hybridMultilevel"/>
    <w:tmpl w:val="17649C80"/>
    <w:lvl w:ilvl="0" w:tplc="3846510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291709D9"/>
    <w:multiLevelType w:val="hybridMultilevel"/>
    <w:tmpl w:val="EB42F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56D4E86"/>
    <w:multiLevelType w:val="hybridMultilevel"/>
    <w:tmpl w:val="B6EE3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1D2826"/>
    <w:multiLevelType w:val="multilevel"/>
    <w:tmpl w:val="4FE0B63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AB166F5"/>
    <w:multiLevelType w:val="hybridMultilevel"/>
    <w:tmpl w:val="F3489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C85A10"/>
    <w:multiLevelType w:val="hybridMultilevel"/>
    <w:tmpl w:val="C6DC830C"/>
    <w:lvl w:ilvl="0" w:tplc="04090011">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3D897DBC"/>
    <w:multiLevelType w:val="hybridMultilevel"/>
    <w:tmpl w:val="D9FC3774"/>
    <w:lvl w:ilvl="0" w:tplc="74B6D498">
      <w:start w:val="1"/>
      <w:numFmt w:val="lowerLetter"/>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D73181"/>
    <w:multiLevelType w:val="hybridMultilevel"/>
    <w:tmpl w:val="9740140A"/>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2">
    <w:nsid w:val="439F7D18"/>
    <w:multiLevelType w:val="hybridMultilevel"/>
    <w:tmpl w:val="6E820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3960D4"/>
    <w:multiLevelType w:val="hybridMultilevel"/>
    <w:tmpl w:val="77DA5B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9B00B3"/>
    <w:multiLevelType w:val="hybridMultilevel"/>
    <w:tmpl w:val="1282752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nsid w:val="48441F71"/>
    <w:multiLevelType w:val="hybridMultilevel"/>
    <w:tmpl w:val="DFD0DE88"/>
    <w:lvl w:ilvl="0" w:tplc="0409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84677AA"/>
    <w:multiLevelType w:val="hybridMultilevel"/>
    <w:tmpl w:val="FC6ECE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FD6030"/>
    <w:multiLevelType w:val="multilevel"/>
    <w:tmpl w:val="995C07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1446BDA"/>
    <w:multiLevelType w:val="hybridMultilevel"/>
    <w:tmpl w:val="BF8AAF90"/>
    <w:lvl w:ilvl="0" w:tplc="0409000F">
      <w:start w:val="1"/>
      <w:numFmt w:val="decimal"/>
      <w:lvlText w:val="%1."/>
      <w:lvlJc w:val="left"/>
      <w:pPr>
        <w:ind w:left="2771"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5C5E2C"/>
    <w:multiLevelType w:val="hybridMultilevel"/>
    <w:tmpl w:val="A8DED24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256D92"/>
    <w:multiLevelType w:val="hybridMultilevel"/>
    <w:tmpl w:val="AF0610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7E68C2"/>
    <w:multiLevelType w:val="hybridMultilevel"/>
    <w:tmpl w:val="5AC6D1C4"/>
    <w:lvl w:ilvl="0" w:tplc="FD94A510">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nsid w:val="6238412F"/>
    <w:multiLevelType w:val="hybridMultilevel"/>
    <w:tmpl w:val="B06EF578"/>
    <w:lvl w:ilvl="0" w:tplc="0409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3">
    <w:nsid w:val="66CC5ADA"/>
    <w:multiLevelType w:val="hybridMultilevel"/>
    <w:tmpl w:val="300A6D54"/>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4">
    <w:nsid w:val="6CB36A0E"/>
    <w:multiLevelType w:val="hybridMultilevel"/>
    <w:tmpl w:val="F86022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BF10C3"/>
    <w:multiLevelType w:val="hybridMultilevel"/>
    <w:tmpl w:val="D15C3E88"/>
    <w:lvl w:ilvl="0" w:tplc="650AB924">
      <w:start w:val="1"/>
      <w:numFmt w:val="lowerLetter"/>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nsid w:val="6E3E21EB"/>
    <w:multiLevelType w:val="hybridMultilevel"/>
    <w:tmpl w:val="DF741C96"/>
    <w:lvl w:ilvl="0" w:tplc="04090019">
      <w:start w:val="1"/>
      <w:numFmt w:val="low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7">
    <w:nsid w:val="701F1AE7"/>
    <w:multiLevelType w:val="multilevel"/>
    <w:tmpl w:val="76DC3F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3223A87"/>
    <w:multiLevelType w:val="hybridMultilevel"/>
    <w:tmpl w:val="F76A5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222A54"/>
    <w:multiLevelType w:val="hybridMultilevel"/>
    <w:tmpl w:val="43A47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C6048C"/>
    <w:multiLevelType w:val="hybridMultilevel"/>
    <w:tmpl w:val="C3B6A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233427"/>
    <w:multiLevelType w:val="hybridMultilevel"/>
    <w:tmpl w:val="BCE093FE"/>
    <w:lvl w:ilvl="0" w:tplc="EA288CC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7A5D23"/>
    <w:multiLevelType w:val="hybridMultilevel"/>
    <w:tmpl w:val="87BA4F60"/>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3">
    <w:nsid w:val="7ECD61BF"/>
    <w:multiLevelType w:val="hybridMultilevel"/>
    <w:tmpl w:val="0AEA2B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37"/>
  </w:num>
  <w:num w:numId="3">
    <w:abstractNumId w:val="36"/>
  </w:num>
  <w:num w:numId="4">
    <w:abstractNumId w:val="35"/>
  </w:num>
  <w:num w:numId="5">
    <w:abstractNumId w:val="15"/>
  </w:num>
  <w:num w:numId="6">
    <w:abstractNumId w:val="43"/>
  </w:num>
  <w:num w:numId="7">
    <w:abstractNumId w:val="11"/>
  </w:num>
  <w:num w:numId="8">
    <w:abstractNumId w:val="6"/>
  </w:num>
  <w:num w:numId="9">
    <w:abstractNumId w:val="22"/>
  </w:num>
  <w:num w:numId="10">
    <w:abstractNumId w:val="25"/>
  </w:num>
  <w:num w:numId="11">
    <w:abstractNumId w:val="31"/>
  </w:num>
  <w:num w:numId="12">
    <w:abstractNumId w:val="27"/>
  </w:num>
  <w:num w:numId="13">
    <w:abstractNumId w:val="33"/>
  </w:num>
  <w:num w:numId="14">
    <w:abstractNumId w:val="24"/>
  </w:num>
  <w:num w:numId="15">
    <w:abstractNumId w:val="7"/>
  </w:num>
  <w:num w:numId="16">
    <w:abstractNumId w:val="21"/>
  </w:num>
  <w:num w:numId="17">
    <w:abstractNumId w:val="29"/>
  </w:num>
  <w:num w:numId="18">
    <w:abstractNumId w:val="19"/>
  </w:num>
  <w:num w:numId="19">
    <w:abstractNumId w:val="12"/>
  </w:num>
  <w:num w:numId="20">
    <w:abstractNumId w:val="32"/>
  </w:num>
  <w:num w:numId="21">
    <w:abstractNumId w:val="41"/>
  </w:num>
  <w:num w:numId="22">
    <w:abstractNumId w:val="10"/>
  </w:num>
  <w:num w:numId="23">
    <w:abstractNumId w:val="16"/>
  </w:num>
  <w:num w:numId="24">
    <w:abstractNumId w:val="17"/>
  </w:num>
  <w:num w:numId="25">
    <w:abstractNumId w:val="1"/>
  </w:num>
  <w:num w:numId="26">
    <w:abstractNumId w:val="8"/>
  </w:num>
  <w:num w:numId="27">
    <w:abstractNumId w:val="40"/>
  </w:num>
  <w:num w:numId="28">
    <w:abstractNumId w:val="42"/>
  </w:num>
  <w:num w:numId="29">
    <w:abstractNumId w:val="20"/>
  </w:num>
  <w:num w:numId="30">
    <w:abstractNumId w:val="14"/>
  </w:num>
  <w:num w:numId="31">
    <w:abstractNumId w:val="2"/>
  </w:num>
  <w:num w:numId="32">
    <w:abstractNumId w:val="18"/>
  </w:num>
  <w:num w:numId="33">
    <w:abstractNumId w:val="23"/>
  </w:num>
  <w:num w:numId="34">
    <w:abstractNumId w:val="0"/>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34"/>
  </w:num>
  <w:num w:numId="38">
    <w:abstractNumId w:val="28"/>
  </w:num>
  <w:num w:numId="39">
    <w:abstractNumId w:val="30"/>
  </w:num>
  <w:num w:numId="40">
    <w:abstractNumId w:val="4"/>
  </w:num>
  <w:num w:numId="41">
    <w:abstractNumId w:val="3"/>
  </w:num>
  <w:num w:numId="42">
    <w:abstractNumId w:val="5"/>
  </w:num>
  <w:num w:numId="43">
    <w:abstractNumId w:val="26"/>
  </w:num>
  <w:num w:numId="44">
    <w:abstractNumId w:val="3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344"/>
    <w:rsid w:val="00020DB4"/>
    <w:rsid w:val="00052748"/>
    <w:rsid w:val="00071A18"/>
    <w:rsid w:val="000857E7"/>
    <w:rsid w:val="00091EFA"/>
    <w:rsid w:val="000B14AA"/>
    <w:rsid w:val="000B3002"/>
    <w:rsid w:val="000C19B1"/>
    <w:rsid w:val="001073BD"/>
    <w:rsid w:val="00137607"/>
    <w:rsid w:val="00162AFC"/>
    <w:rsid w:val="00162D62"/>
    <w:rsid w:val="00181CBD"/>
    <w:rsid w:val="001C4AA1"/>
    <w:rsid w:val="001D77C0"/>
    <w:rsid w:val="001E5327"/>
    <w:rsid w:val="001F5858"/>
    <w:rsid w:val="00232E91"/>
    <w:rsid w:val="0025313E"/>
    <w:rsid w:val="0026677F"/>
    <w:rsid w:val="002950E0"/>
    <w:rsid w:val="002C22C6"/>
    <w:rsid w:val="002C6A55"/>
    <w:rsid w:val="002D0F7C"/>
    <w:rsid w:val="002D474B"/>
    <w:rsid w:val="002E699F"/>
    <w:rsid w:val="00336545"/>
    <w:rsid w:val="00356A3F"/>
    <w:rsid w:val="003577ED"/>
    <w:rsid w:val="00370786"/>
    <w:rsid w:val="003D41C1"/>
    <w:rsid w:val="003E2A78"/>
    <w:rsid w:val="004120AD"/>
    <w:rsid w:val="004346CA"/>
    <w:rsid w:val="00441341"/>
    <w:rsid w:val="004615AC"/>
    <w:rsid w:val="0046413A"/>
    <w:rsid w:val="0047169C"/>
    <w:rsid w:val="00493901"/>
    <w:rsid w:val="004A1E2A"/>
    <w:rsid w:val="004E1D16"/>
    <w:rsid w:val="0050445D"/>
    <w:rsid w:val="00564A95"/>
    <w:rsid w:val="00586552"/>
    <w:rsid w:val="00595887"/>
    <w:rsid w:val="005F05D1"/>
    <w:rsid w:val="005F5B19"/>
    <w:rsid w:val="0062194A"/>
    <w:rsid w:val="006270F8"/>
    <w:rsid w:val="00652DB9"/>
    <w:rsid w:val="00673715"/>
    <w:rsid w:val="006738C4"/>
    <w:rsid w:val="00695D10"/>
    <w:rsid w:val="006A0022"/>
    <w:rsid w:val="006A703D"/>
    <w:rsid w:val="006E2B3E"/>
    <w:rsid w:val="006F02E9"/>
    <w:rsid w:val="00712FB1"/>
    <w:rsid w:val="00750344"/>
    <w:rsid w:val="007A39CF"/>
    <w:rsid w:val="007D2EC5"/>
    <w:rsid w:val="007D56C3"/>
    <w:rsid w:val="00810076"/>
    <w:rsid w:val="0082456C"/>
    <w:rsid w:val="00885DDE"/>
    <w:rsid w:val="008E400A"/>
    <w:rsid w:val="009136DE"/>
    <w:rsid w:val="009148D5"/>
    <w:rsid w:val="00931752"/>
    <w:rsid w:val="00973E94"/>
    <w:rsid w:val="009A1527"/>
    <w:rsid w:val="009A7F95"/>
    <w:rsid w:val="009B67F4"/>
    <w:rsid w:val="009C7DA4"/>
    <w:rsid w:val="009D51E0"/>
    <w:rsid w:val="009D7C7F"/>
    <w:rsid w:val="00A3337E"/>
    <w:rsid w:val="00A5206E"/>
    <w:rsid w:val="00A81309"/>
    <w:rsid w:val="00AC2B1F"/>
    <w:rsid w:val="00B12DA7"/>
    <w:rsid w:val="00B3030F"/>
    <w:rsid w:val="00B64219"/>
    <w:rsid w:val="00B80CBF"/>
    <w:rsid w:val="00B83042"/>
    <w:rsid w:val="00B84A1D"/>
    <w:rsid w:val="00BA65BD"/>
    <w:rsid w:val="00C661DB"/>
    <w:rsid w:val="00C746C5"/>
    <w:rsid w:val="00C8125D"/>
    <w:rsid w:val="00C86FB6"/>
    <w:rsid w:val="00D215A3"/>
    <w:rsid w:val="00D25E4A"/>
    <w:rsid w:val="00D53330"/>
    <w:rsid w:val="00DB225D"/>
    <w:rsid w:val="00DE3D4F"/>
    <w:rsid w:val="00E01AB9"/>
    <w:rsid w:val="00E0242F"/>
    <w:rsid w:val="00E378E3"/>
    <w:rsid w:val="00EC5ED5"/>
    <w:rsid w:val="00EF0E96"/>
    <w:rsid w:val="00F03174"/>
    <w:rsid w:val="00F1024F"/>
    <w:rsid w:val="00F24037"/>
    <w:rsid w:val="00F40029"/>
    <w:rsid w:val="00F46250"/>
    <w:rsid w:val="00F553D5"/>
    <w:rsid w:val="00F8193E"/>
    <w:rsid w:val="00F95D8A"/>
    <w:rsid w:val="00FD32BB"/>
    <w:rsid w:val="00FE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44"/>
    <w:rPr>
      <w:lang w:val="id-ID"/>
    </w:rPr>
  </w:style>
  <w:style w:type="paragraph" w:styleId="Heading1">
    <w:name w:val="heading 1"/>
    <w:aliases w:val="heading 1"/>
    <w:basedOn w:val="Normal"/>
    <w:link w:val="Heading1Char"/>
    <w:qFormat/>
    <w:rsid w:val="007503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aliases w:val="heading 2"/>
    <w:basedOn w:val="Normal"/>
    <w:next w:val="Normal"/>
    <w:link w:val="Heading2Char"/>
    <w:qFormat/>
    <w:rsid w:val="009A7F95"/>
    <w:pPr>
      <w:keepNext/>
      <w:keepLines/>
      <w:suppressAutoHyphens/>
      <w:overflowPunct w:val="0"/>
      <w:autoSpaceDE w:val="0"/>
      <w:autoSpaceDN w:val="0"/>
      <w:adjustRightInd w:val="0"/>
      <w:spacing w:before="360" w:after="120" w:line="240" w:lineRule="exact"/>
      <w:textAlignment w:val="baseline"/>
      <w:outlineLvl w:val="1"/>
    </w:pPr>
    <w:rPr>
      <w:rFonts w:ascii="Times New Roman" w:eastAsia="Times New Roman" w:hAnsi="Times New Roman" w:cs="Times New Roman"/>
      <w:i/>
      <w:szCs w:val="20"/>
      <w:lang w:val="en-US"/>
    </w:rPr>
  </w:style>
  <w:style w:type="paragraph" w:styleId="Heading3">
    <w:name w:val="heading 3"/>
    <w:aliases w:val="heading 3"/>
    <w:basedOn w:val="Normal"/>
    <w:next w:val="Normal"/>
    <w:link w:val="Heading3Char"/>
    <w:qFormat/>
    <w:rsid w:val="009A7F95"/>
    <w:pPr>
      <w:keepNext/>
      <w:keepLines/>
      <w:overflowPunct w:val="0"/>
      <w:autoSpaceDE w:val="0"/>
      <w:autoSpaceDN w:val="0"/>
      <w:adjustRightInd w:val="0"/>
      <w:spacing w:before="240" w:after="0" w:line="240" w:lineRule="exact"/>
      <w:textAlignment w:val="baseline"/>
      <w:outlineLvl w:val="2"/>
    </w:pPr>
    <w:rPr>
      <w:rFonts w:ascii="Times New Roman" w:eastAsia="Times New Roman" w:hAnsi="Times New Roman" w:cs="Times New Roman"/>
      <w:i/>
      <w:szCs w:val="20"/>
      <w:lang w:val="en-US"/>
    </w:rPr>
  </w:style>
  <w:style w:type="paragraph" w:styleId="Heading4">
    <w:name w:val="heading 4"/>
    <w:aliases w:val="heading 4"/>
    <w:basedOn w:val="Normal"/>
    <w:next w:val="Normal"/>
    <w:link w:val="Heading4Char"/>
    <w:qFormat/>
    <w:rsid w:val="009A7F95"/>
    <w:pPr>
      <w:keepNext/>
      <w:overflowPunct w:val="0"/>
      <w:autoSpaceDE w:val="0"/>
      <w:autoSpaceDN w:val="0"/>
      <w:adjustRightInd w:val="0"/>
      <w:spacing w:before="240" w:after="0" w:line="240" w:lineRule="exact"/>
      <w:jc w:val="both"/>
      <w:textAlignment w:val="baseline"/>
      <w:outlineLvl w:val="3"/>
    </w:pPr>
    <w:rPr>
      <w:rFonts w:ascii="Times New Roman" w:eastAsia="Times New Roman" w:hAnsi="Times New Roman" w:cs="Times New Roman"/>
      <w:szCs w:val="20"/>
      <w:lang w:val="en-US"/>
    </w:rPr>
  </w:style>
  <w:style w:type="paragraph" w:styleId="Heading5">
    <w:name w:val="heading 5"/>
    <w:basedOn w:val="Normal"/>
    <w:next w:val="Normal"/>
    <w:link w:val="Heading5Char"/>
    <w:qFormat/>
    <w:rsid w:val="009A7F95"/>
    <w:pPr>
      <w:overflowPunct w:val="0"/>
      <w:autoSpaceDE w:val="0"/>
      <w:autoSpaceDN w:val="0"/>
      <w:adjustRightInd w:val="0"/>
      <w:spacing w:before="240" w:after="60" w:line="240" w:lineRule="exact"/>
      <w:ind w:left="708" w:hanging="708"/>
      <w:jc w:val="both"/>
      <w:textAlignment w:val="baseline"/>
      <w:outlineLvl w:val="4"/>
    </w:pPr>
    <w:rPr>
      <w:rFonts w:ascii="Arial" w:eastAsia="Times New Roman" w:hAnsi="Arial" w:cs="Times New Roman"/>
      <w:szCs w:val="20"/>
      <w:lang w:val="en-US"/>
    </w:rPr>
  </w:style>
  <w:style w:type="paragraph" w:styleId="Heading6">
    <w:name w:val="heading 6"/>
    <w:basedOn w:val="Normal"/>
    <w:next w:val="Normal"/>
    <w:link w:val="Heading6Char"/>
    <w:qFormat/>
    <w:rsid w:val="009A7F95"/>
    <w:pPr>
      <w:overflowPunct w:val="0"/>
      <w:autoSpaceDE w:val="0"/>
      <w:autoSpaceDN w:val="0"/>
      <w:adjustRightInd w:val="0"/>
      <w:spacing w:before="240" w:after="60" w:line="240" w:lineRule="exact"/>
      <w:ind w:left="1416" w:hanging="708"/>
      <w:jc w:val="both"/>
      <w:textAlignment w:val="baseline"/>
      <w:outlineLvl w:val="5"/>
    </w:pPr>
    <w:rPr>
      <w:rFonts w:ascii="Arial" w:eastAsia="Times New Roman" w:hAnsi="Arial" w:cs="Times New Roman"/>
      <w:i/>
      <w:szCs w:val="20"/>
      <w:lang w:val="en-US"/>
    </w:rPr>
  </w:style>
  <w:style w:type="paragraph" w:styleId="Heading7">
    <w:name w:val="heading 7"/>
    <w:basedOn w:val="Normal"/>
    <w:next w:val="Normal"/>
    <w:link w:val="Heading7Char"/>
    <w:qFormat/>
    <w:rsid w:val="009A7F95"/>
    <w:pPr>
      <w:overflowPunct w:val="0"/>
      <w:autoSpaceDE w:val="0"/>
      <w:autoSpaceDN w:val="0"/>
      <w:adjustRightInd w:val="0"/>
      <w:spacing w:before="240" w:after="60" w:line="240" w:lineRule="exact"/>
      <w:ind w:left="2124" w:hanging="708"/>
      <w:jc w:val="both"/>
      <w:textAlignment w:val="baseline"/>
      <w:outlineLvl w:val="6"/>
    </w:pPr>
    <w:rPr>
      <w:rFonts w:ascii="Arial" w:eastAsia="Times New Roman" w:hAnsi="Arial" w:cs="Times New Roman"/>
      <w:sz w:val="20"/>
      <w:szCs w:val="20"/>
      <w:lang w:val="en-US"/>
    </w:rPr>
  </w:style>
  <w:style w:type="paragraph" w:styleId="Heading8">
    <w:name w:val="heading 8"/>
    <w:basedOn w:val="Normal"/>
    <w:next w:val="Normal"/>
    <w:link w:val="Heading8Char"/>
    <w:qFormat/>
    <w:rsid w:val="009A7F95"/>
    <w:pPr>
      <w:overflowPunct w:val="0"/>
      <w:autoSpaceDE w:val="0"/>
      <w:autoSpaceDN w:val="0"/>
      <w:adjustRightInd w:val="0"/>
      <w:spacing w:before="240" w:after="60" w:line="240" w:lineRule="exact"/>
      <w:ind w:left="2832" w:hanging="708"/>
      <w:jc w:val="both"/>
      <w:textAlignment w:val="baseline"/>
      <w:outlineLvl w:val="7"/>
    </w:pPr>
    <w:rPr>
      <w:rFonts w:ascii="Arial" w:eastAsia="Times New Roman" w:hAnsi="Arial" w:cs="Times New Roman"/>
      <w:i/>
      <w:sz w:val="20"/>
      <w:szCs w:val="20"/>
      <w:lang w:val="en-US"/>
    </w:rPr>
  </w:style>
  <w:style w:type="paragraph" w:styleId="Heading9">
    <w:name w:val="heading 9"/>
    <w:basedOn w:val="Normal"/>
    <w:next w:val="Normal"/>
    <w:link w:val="Heading9Char"/>
    <w:qFormat/>
    <w:rsid w:val="009A7F95"/>
    <w:pPr>
      <w:overflowPunct w:val="0"/>
      <w:autoSpaceDE w:val="0"/>
      <w:autoSpaceDN w:val="0"/>
      <w:adjustRightInd w:val="0"/>
      <w:spacing w:before="240" w:after="60" w:line="240" w:lineRule="exact"/>
      <w:ind w:left="3540" w:hanging="708"/>
      <w:jc w:val="both"/>
      <w:textAlignment w:val="baseline"/>
      <w:outlineLvl w:val="8"/>
    </w:pPr>
    <w:rPr>
      <w:rFonts w:ascii="Arial" w:eastAsia="Times New Roman" w:hAnsi="Arial" w:cs="Times New Roman"/>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750344"/>
    <w:rPr>
      <w:rFonts w:ascii="Times New Roman" w:eastAsia="Times New Roman" w:hAnsi="Times New Roman" w:cs="Times New Roman"/>
      <w:b/>
      <w:bCs/>
      <w:kern w:val="36"/>
      <w:sz w:val="48"/>
      <w:szCs w:val="48"/>
      <w:lang w:val="id-ID" w:eastAsia="id-ID"/>
    </w:rPr>
  </w:style>
  <w:style w:type="paragraph" w:styleId="BalloonText">
    <w:name w:val="Balloon Text"/>
    <w:basedOn w:val="Normal"/>
    <w:link w:val="BalloonTextChar"/>
    <w:uiPriority w:val="99"/>
    <w:semiHidden/>
    <w:unhideWhenUsed/>
    <w:rsid w:val="00750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344"/>
    <w:rPr>
      <w:rFonts w:ascii="Tahoma" w:hAnsi="Tahoma" w:cs="Tahoma"/>
      <w:sz w:val="16"/>
      <w:szCs w:val="16"/>
      <w:lang w:val="id-ID"/>
    </w:rPr>
  </w:style>
  <w:style w:type="paragraph" w:styleId="ListParagraph">
    <w:name w:val="List Paragraph"/>
    <w:basedOn w:val="Normal"/>
    <w:link w:val="ListParagraphChar"/>
    <w:uiPriority w:val="99"/>
    <w:qFormat/>
    <w:rsid w:val="00750344"/>
    <w:pPr>
      <w:ind w:left="720"/>
      <w:contextualSpacing/>
    </w:pPr>
  </w:style>
  <w:style w:type="character" w:styleId="Hyperlink">
    <w:name w:val="Hyperlink"/>
    <w:basedOn w:val="DefaultParagraphFont"/>
    <w:uiPriority w:val="99"/>
    <w:unhideWhenUsed/>
    <w:rsid w:val="00750344"/>
    <w:rPr>
      <w:color w:val="0000FF" w:themeColor="hyperlink"/>
      <w:u w:val="single"/>
    </w:rPr>
  </w:style>
  <w:style w:type="table" w:styleId="TableGrid">
    <w:name w:val="Table Grid"/>
    <w:basedOn w:val="TableNormal"/>
    <w:uiPriority w:val="59"/>
    <w:rsid w:val="00750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50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344"/>
    <w:rPr>
      <w:lang w:val="id-ID"/>
    </w:rPr>
  </w:style>
  <w:style w:type="paragraph" w:styleId="Footer">
    <w:name w:val="footer"/>
    <w:basedOn w:val="Normal"/>
    <w:link w:val="FooterChar"/>
    <w:uiPriority w:val="99"/>
    <w:unhideWhenUsed/>
    <w:rsid w:val="00750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344"/>
    <w:rPr>
      <w:lang w:val="id-ID"/>
    </w:rPr>
  </w:style>
  <w:style w:type="paragraph" w:customStyle="1" w:styleId="Default">
    <w:name w:val="Default"/>
    <w:rsid w:val="00750344"/>
    <w:pPr>
      <w:autoSpaceDE w:val="0"/>
      <w:autoSpaceDN w:val="0"/>
      <w:adjustRightInd w:val="0"/>
      <w:spacing w:after="0" w:line="240" w:lineRule="auto"/>
    </w:pPr>
    <w:rPr>
      <w:rFonts w:ascii="Arial" w:hAnsi="Arial" w:cs="Arial"/>
      <w:color w:val="000000"/>
      <w:sz w:val="24"/>
      <w:szCs w:val="24"/>
      <w:lang w:val="id-ID"/>
    </w:rPr>
  </w:style>
  <w:style w:type="paragraph" w:styleId="NormalWeb">
    <w:name w:val="Normal (Web)"/>
    <w:basedOn w:val="Normal"/>
    <w:uiPriority w:val="99"/>
    <w:unhideWhenUsed/>
    <w:rsid w:val="0075034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50344"/>
    <w:rPr>
      <w:b/>
      <w:bCs/>
    </w:rPr>
  </w:style>
  <w:style w:type="character" w:customStyle="1" w:styleId="a">
    <w:name w:val="a"/>
    <w:basedOn w:val="DefaultParagraphFont"/>
    <w:rsid w:val="00750344"/>
  </w:style>
  <w:style w:type="character" w:customStyle="1" w:styleId="l6">
    <w:name w:val="l6"/>
    <w:basedOn w:val="DefaultParagraphFont"/>
    <w:rsid w:val="00750344"/>
  </w:style>
  <w:style w:type="character" w:customStyle="1" w:styleId="l7">
    <w:name w:val="l7"/>
    <w:basedOn w:val="DefaultParagraphFont"/>
    <w:rsid w:val="00750344"/>
  </w:style>
  <w:style w:type="character" w:customStyle="1" w:styleId="byline">
    <w:name w:val="byline"/>
    <w:basedOn w:val="DefaultParagraphFont"/>
    <w:rsid w:val="00750344"/>
  </w:style>
  <w:style w:type="character" w:customStyle="1" w:styleId="entry-date">
    <w:name w:val="entry-date"/>
    <w:basedOn w:val="DefaultParagraphFont"/>
    <w:rsid w:val="00750344"/>
  </w:style>
  <w:style w:type="character" w:customStyle="1" w:styleId="dot">
    <w:name w:val="dot"/>
    <w:basedOn w:val="DefaultParagraphFont"/>
    <w:rsid w:val="00750344"/>
  </w:style>
  <w:style w:type="character" w:customStyle="1" w:styleId="comment-link">
    <w:name w:val="comment-link"/>
    <w:basedOn w:val="DefaultParagraphFont"/>
    <w:rsid w:val="00750344"/>
  </w:style>
  <w:style w:type="character" w:customStyle="1" w:styleId="w">
    <w:name w:val="w"/>
    <w:basedOn w:val="DefaultParagraphFont"/>
    <w:rsid w:val="00750344"/>
  </w:style>
  <w:style w:type="character" w:customStyle="1" w:styleId="l10">
    <w:name w:val="l10"/>
    <w:basedOn w:val="DefaultParagraphFont"/>
    <w:rsid w:val="00750344"/>
  </w:style>
  <w:style w:type="character" w:customStyle="1" w:styleId="l9">
    <w:name w:val="l9"/>
    <w:basedOn w:val="DefaultParagraphFont"/>
    <w:rsid w:val="00750344"/>
  </w:style>
  <w:style w:type="character" w:customStyle="1" w:styleId="l8">
    <w:name w:val="l8"/>
    <w:basedOn w:val="DefaultParagraphFont"/>
    <w:rsid w:val="00750344"/>
  </w:style>
  <w:style w:type="character" w:customStyle="1" w:styleId="w12">
    <w:name w:val="w12"/>
    <w:basedOn w:val="DefaultParagraphFont"/>
    <w:rsid w:val="00750344"/>
  </w:style>
  <w:style w:type="character" w:customStyle="1" w:styleId="w10">
    <w:name w:val="w10"/>
    <w:basedOn w:val="DefaultParagraphFont"/>
    <w:rsid w:val="00750344"/>
  </w:style>
  <w:style w:type="character" w:customStyle="1" w:styleId="w7">
    <w:name w:val="w7"/>
    <w:basedOn w:val="DefaultParagraphFont"/>
    <w:rsid w:val="00750344"/>
  </w:style>
  <w:style w:type="character" w:customStyle="1" w:styleId="w6">
    <w:name w:val="w6"/>
    <w:basedOn w:val="DefaultParagraphFont"/>
    <w:rsid w:val="00750344"/>
  </w:style>
  <w:style w:type="character" w:customStyle="1" w:styleId="w8">
    <w:name w:val="w8"/>
    <w:basedOn w:val="DefaultParagraphFont"/>
    <w:rsid w:val="00750344"/>
  </w:style>
  <w:style w:type="character" w:customStyle="1" w:styleId="w11">
    <w:name w:val="w11"/>
    <w:basedOn w:val="DefaultParagraphFont"/>
    <w:rsid w:val="00750344"/>
  </w:style>
  <w:style w:type="character" w:customStyle="1" w:styleId="l11">
    <w:name w:val="l11"/>
    <w:basedOn w:val="DefaultParagraphFont"/>
    <w:rsid w:val="00750344"/>
  </w:style>
  <w:style w:type="character" w:customStyle="1" w:styleId="l12">
    <w:name w:val="l12"/>
    <w:basedOn w:val="DefaultParagraphFont"/>
    <w:rsid w:val="00750344"/>
  </w:style>
  <w:style w:type="character" w:customStyle="1" w:styleId="w9">
    <w:name w:val="w9"/>
    <w:basedOn w:val="DefaultParagraphFont"/>
    <w:rsid w:val="00750344"/>
  </w:style>
  <w:style w:type="character" w:customStyle="1" w:styleId="l">
    <w:name w:val="l"/>
    <w:basedOn w:val="DefaultParagraphFont"/>
    <w:rsid w:val="00750344"/>
  </w:style>
  <w:style w:type="character" w:customStyle="1" w:styleId="apple-converted-space">
    <w:name w:val="apple-converted-space"/>
    <w:basedOn w:val="DefaultParagraphFont"/>
    <w:rsid w:val="00750344"/>
  </w:style>
  <w:style w:type="character" w:styleId="Emphasis">
    <w:name w:val="Emphasis"/>
    <w:basedOn w:val="DefaultParagraphFont"/>
    <w:uiPriority w:val="20"/>
    <w:qFormat/>
    <w:rsid w:val="00750344"/>
    <w:rPr>
      <w:i/>
      <w:iCs/>
    </w:rPr>
  </w:style>
  <w:style w:type="paragraph" w:customStyle="1" w:styleId="Style4">
    <w:name w:val="Style4"/>
    <w:basedOn w:val="Normal"/>
    <w:rsid w:val="00750344"/>
    <w:pPr>
      <w:spacing w:after="0" w:line="480" w:lineRule="auto"/>
    </w:pPr>
    <w:rPr>
      <w:rFonts w:ascii="Times New Roman" w:eastAsia="Times New Roman" w:hAnsi="Times New Roman" w:cs="Times New Roman"/>
      <w:sz w:val="24"/>
      <w:szCs w:val="24"/>
      <w:lang w:val="en-US" w:eastAsia="id-ID"/>
    </w:rPr>
  </w:style>
  <w:style w:type="paragraph" w:styleId="NoSpacing">
    <w:name w:val="No Spacing"/>
    <w:link w:val="NoSpacingChar"/>
    <w:uiPriority w:val="1"/>
    <w:qFormat/>
    <w:rsid w:val="00750344"/>
    <w:pPr>
      <w:spacing w:after="0" w:line="240" w:lineRule="auto"/>
    </w:pPr>
    <w:rPr>
      <w:rFonts w:ascii="Calibri" w:eastAsia="Calibri" w:hAnsi="Calibri" w:cs="Calibri"/>
      <w:lang w:val="id-ID"/>
    </w:rPr>
  </w:style>
  <w:style w:type="character" w:customStyle="1" w:styleId="NoSpacingChar">
    <w:name w:val="No Spacing Char"/>
    <w:link w:val="NoSpacing"/>
    <w:uiPriority w:val="1"/>
    <w:rsid w:val="00750344"/>
    <w:rPr>
      <w:rFonts w:ascii="Calibri" w:eastAsia="Calibri" w:hAnsi="Calibri" w:cs="Calibri"/>
      <w:lang w:val="id-ID"/>
    </w:rPr>
  </w:style>
  <w:style w:type="paragraph" w:customStyle="1" w:styleId="ParaAttribute0">
    <w:name w:val="ParaAttribute0"/>
    <w:rsid w:val="00750344"/>
    <w:pPr>
      <w:widowControl w:val="0"/>
      <w:wordWrap w:val="0"/>
      <w:spacing w:line="240" w:lineRule="auto"/>
      <w:jc w:val="center"/>
    </w:pPr>
    <w:rPr>
      <w:rFonts w:ascii="Times New Roman" w:eastAsia="Batang" w:hAnsi="Times New Roman" w:cs="Times New Roman"/>
      <w:sz w:val="20"/>
      <w:szCs w:val="20"/>
      <w:lang w:val="id-ID" w:eastAsia="id-ID"/>
    </w:rPr>
  </w:style>
  <w:style w:type="character" w:customStyle="1" w:styleId="CharAttribute0">
    <w:name w:val="CharAttribute0"/>
    <w:rsid w:val="00750344"/>
    <w:rPr>
      <w:rFonts w:ascii="Calibri" w:eastAsia="Calibri"/>
      <w:b/>
      <w:sz w:val="32"/>
    </w:rPr>
  </w:style>
  <w:style w:type="character" w:customStyle="1" w:styleId="ListParagraphChar">
    <w:name w:val="List Paragraph Char"/>
    <w:link w:val="ListParagraph"/>
    <w:uiPriority w:val="99"/>
    <w:rsid w:val="00750344"/>
    <w:rPr>
      <w:lang w:val="id-ID"/>
    </w:rPr>
  </w:style>
  <w:style w:type="paragraph" w:customStyle="1" w:styleId="Abstract">
    <w:name w:val="Abstract"/>
    <w:basedOn w:val="Normal"/>
    <w:next w:val="Normal"/>
    <w:rsid w:val="00020DB4"/>
    <w:pPr>
      <w:framePr w:w="9696" w:hSpace="142" w:wrap="notBeside" w:vAnchor="page" w:hAnchor="margin" w:y="4083" w:anchorLock="1"/>
      <w:overflowPunct w:val="0"/>
      <w:autoSpaceDE w:val="0"/>
      <w:autoSpaceDN w:val="0"/>
      <w:adjustRightInd w:val="0"/>
      <w:spacing w:after="480" w:line="240" w:lineRule="exact"/>
      <w:jc w:val="both"/>
      <w:textAlignment w:val="baseline"/>
    </w:pPr>
    <w:rPr>
      <w:rFonts w:ascii="Times New Roman" w:eastAsia="Times New Roman" w:hAnsi="Times New Roman" w:cs="Times New Roman"/>
      <w:szCs w:val="20"/>
      <w:lang w:val="en-US"/>
    </w:rPr>
  </w:style>
  <w:style w:type="paragraph" w:styleId="HTMLPreformatted">
    <w:name w:val="HTML Preformatted"/>
    <w:basedOn w:val="Normal"/>
    <w:link w:val="HTMLPreformattedChar"/>
    <w:uiPriority w:val="99"/>
    <w:unhideWhenUsed/>
    <w:rsid w:val="00020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20DB4"/>
    <w:rPr>
      <w:rFonts w:ascii="Courier New" w:eastAsia="Times New Roman" w:hAnsi="Courier New" w:cs="Courier New"/>
      <w:sz w:val="20"/>
      <w:szCs w:val="20"/>
    </w:rPr>
  </w:style>
  <w:style w:type="character" w:customStyle="1" w:styleId="Heading2Char">
    <w:name w:val="Heading 2 Char"/>
    <w:aliases w:val="heading 2 Char"/>
    <w:basedOn w:val="DefaultParagraphFont"/>
    <w:link w:val="Heading2"/>
    <w:rsid w:val="009A7F95"/>
    <w:rPr>
      <w:rFonts w:ascii="Times New Roman" w:eastAsia="Times New Roman" w:hAnsi="Times New Roman" w:cs="Times New Roman"/>
      <w:i/>
      <w:szCs w:val="20"/>
    </w:rPr>
  </w:style>
  <w:style w:type="character" w:customStyle="1" w:styleId="Heading3Char">
    <w:name w:val="Heading 3 Char"/>
    <w:aliases w:val="heading 3 Char"/>
    <w:basedOn w:val="DefaultParagraphFont"/>
    <w:link w:val="Heading3"/>
    <w:rsid w:val="009A7F95"/>
    <w:rPr>
      <w:rFonts w:ascii="Times New Roman" w:eastAsia="Times New Roman" w:hAnsi="Times New Roman" w:cs="Times New Roman"/>
      <w:i/>
      <w:szCs w:val="20"/>
    </w:rPr>
  </w:style>
  <w:style w:type="character" w:customStyle="1" w:styleId="Heading4Char">
    <w:name w:val="Heading 4 Char"/>
    <w:aliases w:val="heading 4 Char"/>
    <w:basedOn w:val="DefaultParagraphFont"/>
    <w:link w:val="Heading4"/>
    <w:rsid w:val="009A7F95"/>
    <w:rPr>
      <w:rFonts w:ascii="Times New Roman" w:eastAsia="Times New Roman" w:hAnsi="Times New Roman" w:cs="Times New Roman"/>
      <w:szCs w:val="20"/>
    </w:rPr>
  </w:style>
  <w:style w:type="character" w:customStyle="1" w:styleId="Heading5Char">
    <w:name w:val="Heading 5 Char"/>
    <w:basedOn w:val="DefaultParagraphFont"/>
    <w:link w:val="Heading5"/>
    <w:rsid w:val="009A7F95"/>
    <w:rPr>
      <w:rFonts w:ascii="Arial" w:eastAsia="Times New Roman" w:hAnsi="Arial" w:cs="Times New Roman"/>
      <w:szCs w:val="20"/>
    </w:rPr>
  </w:style>
  <w:style w:type="character" w:customStyle="1" w:styleId="Heading6Char">
    <w:name w:val="Heading 6 Char"/>
    <w:basedOn w:val="DefaultParagraphFont"/>
    <w:link w:val="Heading6"/>
    <w:rsid w:val="009A7F95"/>
    <w:rPr>
      <w:rFonts w:ascii="Arial" w:eastAsia="Times New Roman" w:hAnsi="Arial" w:cs="Times New Roman"/>
      <w:i/>
      <w:szCs w:val="20"/>
    </w:rPr>
  </w:style>
  <w:style w:type="character" w:customStyle="1" w:styleId="Heading7Char">
    <w:name w:val="Heading 7 Char"/>
    <w:basedOn w:val="DefaultParagraphFont"/>
    <w:link w:val="Heading7"/>
    <w:rsid w:val="009A7F95"/>
    <w:rPr>
      <w:rFonts w:ascii="Arial" w:eastAsia="Times New Roman" w:hAnsi="Arial" w:cs="Times New Roman"/>
      <w:sz w:val="20"/>
      <w:szCs w:val="20"/>
    </w:rPr>
  </w:style>
  <w:style w:type="character" w:customStyle="1" w:styleId="Heading8Char">
    <w:name w:val="Heading 8 Char"/>
    <w:basedOn w:val="DefaultParagraphFont"/>
    <w:link w:val="Heading8"/>
    <w:rsid w:val="009A7F95"/>
    <w:rPr>
      <w:rFonts w:ascii="Arial" w:eastAsia="Times New Roman" w:hAnsi="Arial" w:cs="Times New Roman"/>
      <w:i/>
      <w:sz w:val="20"/>
      <w:szCs w:val="20"/>
    </w:rPr>
  </w:style>
  <w:style w:type="character" w:customStyle="1" w:styleId="Heading9Char">
    <w:name w:val="Heading 9 Char"/>
    <w:basedOn w:val="DefaultParagraphFont"/>
    <w:link w:val="Heading9"/>
    <w:rsid w:val="009A7F95"/>
    <w:rPr>
      <w:rFonts w:ascii="Arial" w:eastAsia="Times New Roman" w:hAnsi="Arial" w:cs="Times New Roman"/>
      <w:i/>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344"/>
    <w:rPr>
      <w:lang w:val="id-ID"/>
    </w:rPr>
  </w:style>
  <w:style w:type="paragraph" w:styleId="Heading1">
    <w:name w:val="heading 1"/>
    <w:aliases w:val="heading 1"/>
    <w:basedOn w:val="Normal"/>
    <w:link w:val="Heading1Char"/>
    <w:qFormat/>
    <w:rsid w:val="007503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aliases w:val="heading 2"/>
    <w:basedOn w:val="Normal"/>
    <w:next w:val="Normal"/>
    <w:link w:val="Heading2Char"/>
    <w:qFormat/>
    <w:rsid w:val="009A7F95"/>
    <w:pPr>
      <w:keepNext/>
      <w:keepLines/>
      <w:suppressAutoHyphens/>
      <w:overflowPunct w:val="0"/>
      <w:autoSpaceDE w:val="0"/>
      <w:autoSpaceDN w:val="0"/>
      <w:adjustRightInd w:val="0"/>
      <w:spacing w:before="360" w:after="120" w:line="240" w:lineRule="exact"/>
      <w:textAlignment w:val="baseline"/>
      <w:outlineLvl w:val="1"/>
    </w:pPr>
    <w:rPr>
      <w:rFonts w:ascii="Times New Roman" w:eastAsia="Times New Roman" w:hAnsi="Times New Roman" w:cs="Times New Roman"/>
      <w:i/>
      <w:szCs w:val="20"/>
      <w:lang w:val="en-US"/>
    </w:rPr>
  </w:style>
  <w:style w:type="paragraph" w:styleId="Heading3">
    <w:name w:val="heading 3"/>
    <w:aliases w:val="heading 3"/>
    <w:basedOn w:val="Normal"/>
    <w:next w:val="Normal"/>
    <w:link w:val="Heading3Char"/>
    <w:qFormat/>
    <w:rsid w:val="009A7F95"/>
    <w:pPr>
      <w:keepNext/>
      <w:keepLines/>
      <w:overflowPunct w:val="0"/>
      <w:autoSpaceDE w:val="0"/>
      <w:autoSpaceDN w:val="0"/>
      <w:adjustRightInd w:val="0"/>
      <w:spacing w:before="240" w:after="0" w:line="240" w:lineRule="exact"/>
      <w:textAlignment w:val="baseline"/>
      <w:outlineLvl w:val="2"/>
    </w:pPr>
    <w:rPr>
      <w:rFonts w:ascii="Times New Roman" w:eastAsia="Times New Roman" w:hAnsi="Times New Roman" w:cs="Times New Roman"/>
      <w:i/>
      <w:szCs w:val="20"/>
      <w:lang w:val="en-US"/>
    </w:rPr>
  </w:style>
  <w:style w:type="paragraph" w:styleId="Heading4">
    <w:name w:val="heading 4"/>
    <w:aliases w:val="heading 4"/>
    <w:basedOn w:val="Normal"/>
    <w:next w:val="Normal"/>
    <w:link w:val="Heading4Char"/>
    <w:qFormat/>
    <w:rsid w:val="009A7F95"/>
    <w:pPr>
      <w:keepNext/>
      <w:overflowPunct w:val="0"/>
      <w:autoSpaceDE w:val="0"/>
      <w:autoSpaceDN w:val="0"/>
      <w:adjustRightInd w:val="0"/>
      <w:spacing w:before="240" w:after="0" w:line="240" w:lineRule="exact"/>
      <w:jc w:val="both"/>
      <w:textAlignment w:val="baseline"/>
      <w:outlineLvl w:val="3"/>
    </w:pPr>
    <w:rPr>
      <w:rFonts w:ascii="Times New Roman" w:eastAsia="Times New Roman" w:hAnsi="Times New Roman" w:cs="Times New Roman"/>
      <w:szCs w:val="20"/>
      <w:lang w:val="en-US"/>
    </w:rPr>
  </w:style>
  <w:style w:type="paragraph" w:styleId="Heading5">
    <w:name w:val="heading 5"/>
    <w:basedOn w:val="Normal"/>
    <w:next w:val="Normal"/>
    <w:link w:val="Heading5Char"/>
    <w:qFormat/>
    <w:rsid w:val="009A7F95"/>
    <w:pPr>
      <w:overflowPunct w:val="0"/>
      <w:autoSpaceDE w:val="0"/>
      <w:autoSpaceDN w:val="0"/>
      <w:adjustRightInd w:val="0"/>
      <w:spacing w:before="240" w:after="60" w:line="240" w:lineRule="exact"/>
      <w:ind w:left="708" w:hanging="708"/>
      <w:jc w:val="both"/>
      <w:textAlignment w:val="baseline"/>
      <w:outlineLvl w:val="4"/>
    </w:pPr>
    <w:rPr>
      <w:rFonts w:ascii="Arial" w:eastAsia="Times New Roman" w:hAnsi="Arial" w:cs="Times New Roman"/>
      <w:szCs w:val="20"/>
      <w:lang w:val="en-US"/>
    </w:rPr>
  </w:style>
  <w:style w:type="paragraph" w:styleId="Heading6">
    <w:name w:val="heading 6"/>
    <w:basedOn w:val="Normal"/>
    <w:next w:val="Normal"/>
    <w:link w:val="Heading6Char"/>
    <w:qFormat/>
    <w:rsid w:val="009A7F95"/>
    <w:pPr>
      <w:overflowPunct w:val="0"/>
      <w:autoSpaceDE w:val="0"/>
      <w:autoSpaceDN w:val="0"/>
      <w:adjustRightInd w:val="0"/>
      <w:spacing w:before="240" w:after="60" w:line="240" w:lineRule="exact"/>
      <w:ind w:left="1416" w:hanging="708"/>
      <w:jc w:val="both"/>
      <w:textAlignment w:val="baseline"/>
      <w:outlineLvl w:val="5"/>
    </w:pPr>
    <w:rPr>
      <w:rFonts w:ascii="Arial" w:eastAsia="Times New Roman" w:hAnsi="Arial" w:cs="Times New Roman"/>
      <w:i/>
      <w:szCs w:val="20"/>
      <w:lang w:val="en-US"/>
    </w:rPr>
  </w:style>
  <w:style w:type="paragraph" w:styleId="Heading7">
    <w:name w:val="heading 7"/>
    <w:basedOn w:val="Normal"/>
    <w:next w:val="Normal"/>
    <w:link w:val="Heading7Char"/>
    <w:qFormat/>
    <w:rsid w:val="009A7F95"/>
    <w:pPr>
      <w:overflowPunct w:val="0"/>
      <w:autoSpaceDE w:val="0"/>
      <w:autoSpaceDN w:val="0"/>
      <w:adjustRightInd w:val="0"/>
      <w:spacing w:before="240" w:after="60" w:line="240" w:lineRule="exact"/>
      <w:ind w:left="2124" w:hanging="708"/>
      <w:jc w:val="both"/>
      <w:textAlignment w:val="baseline"/>
      <w:outlineLvl w:val="6"/>
    </w:pPr>
    <w:rPr>
      <w:rFonts w:ascii="Arial" w:eastAsia="Times New Roman" w:hAnsi="Arial" w:cs="Times New Roman"/>
      <w:sz w:val="20"/>
      <w:szCs w:val="20"/>
      <w:lang w:val="en-US"/>
    </w:rPr>
  </w:style>
  <w:style w:type="paragraph" w:styleId="Heading8">
    <w:name w:val="heading 8"/>
    <w:basedOn w:val="Normal"/>
    <w:next w:val="Normal"/>
    <w:link w:val="Heading8Char"/>
    <w:qFormat/>
    <w:rsid w:val="009A7F95"/>
    <w:pPr>
      <w:overflowPunct w:val="0"/>
      <w:autoSpaceDE w:val="0"/>
      <w:autoSpaceDN w:val="0"/>
      <w:adjustRightInd w:val="0"/>
      <w:spacing w:before="240" w:after="60" w:line="240" w:lineRule="exact"/>
      <w:ind w:left="2832" w:hanging="708"/>
      <w:jc w:val="both"/>
      <w:textAlignment w:val="baseline"/>
      <w:outlineLvl w:val="7"/>
    </w:pPr>
    <w:rPr>
      <w:rFonts w:ascii="Arial" w:eastAsia="Times New Roman" w:hAnsi="Arial" w:cs="Times New Roman"/>
      <w:i/>
      <w:sz w:val="20"/>
      <w:szCs w:val="20"/>
      <w:lang w:val="en-US"/>
    </w:rPr>
  </w:style>
  <w:style w:type="paragraph" w:styleId="Heading9">
    <w:name w:val="heading 9"/>
    <w:basedOn w:val="Normal"/>
    <w:next w:val="Normal"/>
    <w:link w:val="Heading9Char"/>
    <w:qFormat/>
    <w:rsid w:val="009A7F95"/>
    <w:pPr>
      <w:overflowPunct w:val="0"/>
      <w:autoSpaceDE w:val="0"/>
      <w:autoSpaceDN w:val="0"/>
      <w:adjustRightInd w:val="0"/>
      <w:spacing w:before="240" w:after="60" w:line="240" w:lineRule="exact"/>
      <w:ind w:left="3540" w:hanging="708"/>
      <w:jc w:val="both"/>
      <w:textAlignment w:val="baseline"/>
      <w:outlineLvl w:val="8"/>
    </w:pPr>
    <w:rPr>
      <w:rFonts w:ascii="Arial" w:eastAsia="Times New Roman" w:hAnsi="Arial" w:cs="Times New Roman"/>
      <w:i/>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basedOn w:val="DefaultParagraphFont"/>
    <w:link w:val="Heading1"/>
    <w:uiPriority w:val="9"/>
    <w:rsid w:val="00750344"/>
    <w:rPr>
      <w:rFonts w:ascii="Times New Roman" w:eastAsia="Times New Roman" w:hAnsi="Times New Roman" w:cs="Times New Roman"/>
      <w:b/>
      <w:bCs/>
      <w:kern w:val="36"/>
      <w:sz w:val="48"/>
      <w:szCs w:val="48"/>
      <w:lang w:val="id-ID" w:eastAsia="id-ID"/>
    </w:rPr>
  </w:style>
  <w:style w:type="paragraph" w:styleId="BalloonText">
    <w:name w:val="Balloon Text"/>
    <w:basedOn w:val="Normal"/>
    <w:link w:val="BalloonTextChar"/>
    <w:uiPriority w:val="99"/>
    <w:semiHidden/>
    <w:unhideWhenUsed/>
    <w:rsid w:val="007503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344"/>
    <w:rPr>
      <w:rFonts w:ascii="Tahoma" w:hAnsi="Tahoma" w:cs="Tahoma"/>
      <w:sz w:val="16"/>
      <w:szCs w:val="16"/>
      <w:lang w:val="id-ID"/>
    </w:rPr>
  </w:style>
  <w:style w:type="paragraph" w:styleId="ListParagraph">
    <w:name w:val="List Paragraph"/>
    <w:basedOn w:val="Normal"/>
    <w:link w:val="ListParagraphChar"/>
    <w:uiPriority w:val="99"/>
    <w:qFormat/>
    <w:rsid w:val="00750344"/>
    <w:pPr>
      <w:ind w:left="720"/>
      <w:contextualSpacing/>
    </w:pPr>
  </w:style>
  <w:style w:type="character" w:styleId="Hyperlink">
    <w:name w:val="Hyperlink"/>
    <w:basedOn w:val="DefaultParagraphFont"/>
    <w:uiPriority w:val="99"/>
    <w:unhideWhenUsed/>
    <w:rsid w:val="00750344"/>
    <w:rPr>
      <w:color w:val="0000FF" w:themeColor="hyperlink"/>
      <w:u w:val="single"/>
    </w:rPr>
  </w:style>
  <w:style w:type="table" w:styleId="TableGrid">
    <w:name w:val="Table Grid"/>
    <w:basedOn w:val="TableNormal"/>
    <w:uiPriority w:val="59"/>
    <w:rsid w:val="007503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750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344"/>
    <w:rPr>
      <w:lang w:val="id-ID"/>
    </w:rPr>
  </w:style>
  <w:style w:type="paragraph" w:styleId="Footer">
    <w:name w:val="footer"/>
    <w:basedOn w:val="Normal"/>
    <w:link w:val="FooterChar"/>
    <w:uiPriority w:val="99"/>
    <w:unhideWhenUsed/>
    <w:rsid w:val="00750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344"/>
    <w:rPr>
      <w:lang w:val="id-ID"/>
    </w:rPr>
  </w:style>
  <w:style w:type="paragraph" w:customStyle="1" w:styleId="Default">
    <w:name w:val="Default"/>
    <w:rsid w:val="00750344"/>
    <w:pPr>
      <w:autoSpaceDE w:val="0"/>
      <w:autoSpaceDN w:val="0"/>
      <w:adjustRightInd w:val="0"/>
      <w:spacing w:after="0" w:line="240" w:lineRule="auto"/>
    </w:pPr>
    <w:rPr>
      <w:rFonts w:ascii="Arial" w:hAnsi="Arial" w:cs="Arial"/>
      <w:color w:val="000000"/>
      <w:sz w:val="24"/>
      <w:szCs w:val="24"/>
      <w:lang w:val="id-ID"/>
    </w:rPr>
  </w:style>
  <w:style w:type="paragraph" w:styleId="NormalWeb">
    <w:name w:val="Normal (Web)"/>
    <w:basedOn w:val="Normal"/>
    <w:uiPriority w:val="99"/>
    <w:unhideWhenUsed/>
    <w:rsid w:val="0075034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750344"/>
    <w:rPr>
      <w:b/>
      <w:bCs/>
    </w:rPr>
  </w:style>
  <w:style w:type="character" w:customStyle="1" w:styleId="a">
    <w:name w:val="a"/>
    <w:basedOn w:val="DefaultParagraphFont"/>
    <w:rsid w:val="00750344"/>
  </w:style>
  <w:style w:type="character" w:customStyle="1" w:styleId="l6">
    <w:name w:val="l6"/>
    <w:basedOn w:val="DefaultParagraphFont"/>
    <w:rsid w:val="00750344"/>
  </w:style>
  <w:style w:type="character" w:customStyle="1" w:styleId="l7">
    <w:name w:val="l7"/>
    <w:basedOn w:val="DefaultParagraphFont"/>
    <w:rsid w:val="00750344"/>
  </w:style>
  <w:style w:type="character" w:customStyle="1" w:styleId="byline">
    <w:name w:val="byline"/>
    <w:basedOn w:val="DefaultParagraphFont"/>
    <w:rsid w:val="00750344"/>
  </w:style>
  <w:style w:type="character" w:customStyle="1" w:styleId="entry-date">
    <w:name w:val="entry-date"/>
    <w:basedOn w:val="DefaultParagraphFont"/>
    <w:rsid w:val="00750344"/>
  </w:style>
  <w:style w:type="character" w:customStyle="1" w:styleId="dot">
    <w:name w:val="dot"/>
    <w:basedOn w:val="DefaultParagraphFont"/>
    <w:rsid w:val="00750344"/>
  </w:style>
  <w:style w:type="character" w:customStyle="1" w:styleId="comment-link">
    <w:name w:val="comment-link"/>
    <w:basedOn w:val="DefaultParagraphFont"/>
    <w:rsid w:val="00750344"/>
  </w:style>
  <w:style w:type="character" w:customStyle="1" w:styleId="w">
    <w:name w:val="w"/>
    <w:basedOn w:val="DefaultParagraphFont"/>
    <w:rsid w:val="00750344"/>
  </w:style>
  <w:style w:type="character" w:customStyle="1" w:styleId="l10">
    <w:name w:val="l10"/>
    <w:basedOn w:val="DefaultParagraphFont"/>
    <w:rsid w:val="00750344"/>
  </w:style>
  <w:style w:type="character" w:customStyle="1" w:styleId="l9">
    <w:name w:val="l9"/>
    <w:basedOn w:val="DefaultParagraphFont"/>
    <w:rsid w:val="00750344"/>
  </w:style>
  <w:style w:type="character" w:customStyle="1" w:styleId="l8">
    <w:name w:val="l8"/>
    <w:basedOn w:val="DefaultParagraphFont"/>
    <w:rsid w:val="00750344"/>
  </w:style>
  <w:style w:type="character" w:customStyle="1" w:styleId="w12">
    <w:name w:val="w12"/>
    <w:basedOn w:val="DefaultParagraphFont"/>
    <w:rsid w:val="00750344"/>
  </w:style>
  <w:style w:type="character" w:customStyle="1" w:styleId="w10">
    <w:name w:val="w10"/>
    <w:basedOn w:val="DefaultParagraphFont"/>
    <w:rsid w:val="00750344"/>
  </w:style>
  <w:style w:type="character" w:customStyle="1" w:styleId="w7">
    <w:name w:val="w7"/>
    <w:basedOn w:val="DefaultParagraphFont"/>
    <w:rsid w:val="00750344"/>
  </w:style>
  <w:style w:type="character" w:customStyle="1" w:styleId="w6">
    <w:name w:val="w6"/>
    <w:basedOn w:val="DefaultParagraphFont"/>
    <w:rsid w:val="00750344"/>
  </w:style>
  <w:style w:type="character" w:customStyle="1" w:styleId="w8">
    <w:name w:val="w8"/>
    <w:basedOn w:val="DefaultParagraphFont"/>
    <w:rsid w:val="00750344"/>
  </w:style>
  <w:style w:type="character" w:customStyle="1" w:styleId="w11">
    <w:name w:val="w11"/>
    <w:basedOn w:val="DefaultParagraphFont"/>
    <w:rsid w:val="00750344"/>
  </w:style>
  <w:style w:type="character" w:customStyle="1" w:styleId="l11">
    <w:name w:val="l11"/>
    <w:basedOn w:val="DefaultParagraphFont"/>
    <w:rsid w:val="00750344"/>
  </w:style>
  <w:style w:type="character" w:customStyle="1" w:styleId="l12">
    <w:name w:val="l12"/>
    <w:basedOn w:val="DefaultParagraphFont"/>
    <w:rsid w:val="00750344"/>
  </w:style>
  <w:style w:type="character" w:customStyle="1" w:styleId="w9">
    <w:name w:val="w9"/>
    <w:basedOn w:val="DefaultParagraphFont"/>
    <w:rsid w:val="00750344"/>
  </w:style>
  <w:style w:type="character" w:customStyle="1" w:styleId="l">
    <w:name w:val="l"/>
    <w:basedOn w:val="DefaultParagraphFont"/>
    <w:rsid w:val="00750344"/>
  </w:style>
  <w:style w:type="character" w:customStyle="1" w:styleId="apple-converted-space">
    <w:name w:val="apple-converted-space"/>
    <w:basedOn w:val="DefaultParagraphFont"/>
    <w:rsid w:val="00750344"/>
  </w:style>
  <w:style w:type="character" w:styleId="Emphasis">
    <w:name w:val="Emphasis"/>
    <w:basedOn w:val="DefaultParagraphFont"/>
    <w:uiPriority w:val="20"/>
    <w:qFormat/>
    <w:rsid w:val="00750344"/>
    <w:rPr>
      <w:i/>
      <w:iCs/>
    </w:rPr>
  </w:style>
  <w:style w:type="paragraph" w:customStyle="1" w:styleId="Style4">
    <w:name w:val="Style4"/>
    <w:basedOn w:val="Normal"/>
    <w:rsid w:val="00750344"/>
    <w:pPr>
      <w:spacing w:after="0" w:line="480" w:lineRule="auto"/>
    </w:pPr>
    <w:rPr>
      <w:rFonts w:ascii="Times New Roman" w:eastAsia="Times New Roman" w:hAnsi="Times New Roman" w:cs="Times New Roman"/>
      <w:sz w:val="24"/>
      <w:szCs w:val="24"/>
      <w:lang w:val="en-US" w:eastAsia="id-ID"/>
    </w:rPr>
  </w:style>
  <w:style w:type="paragraph" w:styleId="NoSpacing">
    <w:name w:val="No Spacing"/>
    <w:link w:val="NoSpacingChar"/>
    <w:uiPriority w:val="1"/>
    <w:qFormat/>
    <w:rsid w:val="00750344"/>
    <w:pPr>
      <w:spacing w:after="0" w:line="240" w:lineRule="auto"/>
    </w:pPr>
    <w:rPr>
      <w:rFonts w:ascii="Calibri" w:eastAsia="Calibri" w:hAnsi="Calibri" w:cs="Calibri"/>
      <w:lang w:val="id-ID"/>
    </w:rPr>
  </w:style>
  <w:style w:type="character" w:customStyle="1" w:styleId="NoSpacingChar">
    <w:name w:val="No Spacing Char"/>
    <w:link w:val="NoSpacing"/>
    <w:uiPriority w:val="1"/>
    <w:rsid w:val="00750344"/>
    <w:rPr>
      <w:rFonts w:ascii="Calibri" w:eastAsia="Calibri" w:hAnsi="Calibri" w:cs="Calibri"/>
      <w:lang w:val="id-ID"/>
    </w:rPr>
  </w:style>
  <w:style w:type="paragraph" w:customStyle="1" w:styleId="ParaAttribute0">
    <w:name w:val="ParaAttribute0"/>
    <w:rsid w:val="00750344"/>
    <w:pPr>
      <w:widowControl w:val="0"/>
      <w:wordWrap w:val="0"/>
      <w:spacing w:line="240" w:lineRule="auto"/>
      <w:jc w:val="center"/>
    </w:pPr>
    <w:rPr>
      <w:rFonts w:ascii="Times New Roman" w:eastAsia="Batang" w:hAnsi="Times New Roman" w:cs="Times New Roman"/>
      <w:sz w:val="20"/>
      <w:szCs w:val="20"/>
      <w:lang w:val="id-ID" w:eastAsia="id-ID"/>
    </w:rPr>
  </w:style>
  <w:style w:type="character" w:customStyle="1" w:styleId="CharAttribute0">
    <w:name w:val="CharAttribute0"/>
    <w:rsid w:val="00750344"/>
    <w:rPr>
      <w:rFonts w:ascii="Calibri" w:eastAsia="Calibri"/>
      <w:b/>
      <w:sz w:val="32"/>
    </w:rPr>
  </w:style>
  <w:style w:type="character" w:customStyle="1" w:styleId="ListParagraphChar">
    <w:name w:val="List Paragraph Char"/>
    <w:link w:val="ListParagraph"/>
    <w:uiPriority w:val="99"/>
    <w:rsid w:val="00750344"/>
    <w:rPr>
      <w:lang w:val="id-ID"/>
    </w:rPr>
  </w:style>
  <w:style w:type="paragraph" w:customStyle="1" w:styleId="Abstract">
    <w:name w:val="Abstract"/>
    <w:basedOn w:val="Normal"/>
    <w:next w:val="Normal"/>
    <w:rsid w:val="00020DB4"/>
    <w:pPr>
      <w:framePr w:w="9696" w:hSpace="142" w:wrap="notBeside" w:vAnchor="page" w:hAnchor="margin" w:y="4083" w:anchorLock="1"/>
      <w:overflowPunct w:val="0"/>
      <w:autoSpaceDE w:val="0"/>
      <w:autoSpaceDN w:val="0"/>
      <w:adjustRightInd w:val="0"/>
      <w:spacing w:after="480" w:line="240" w:lineRule="exact"/>
      <w:jc w:val="both"/>
      <w:textAlignment w:val="baseline"/>
    </w:pPr>
    <w:rPr>
      <w:rFonts w:ascii="Times New Roman" w:eastAsia="Times New Roman" w:hAnsi="Times New Roman" w:cs="Times New Roman"/>
      <w:szCs w:val="20"/>
      <w:lang w:val="en-US"/>
    </w:rPr>
  </w:style>
  <w:style w:type="paragraph" w:styleId="HTMLPreformatted">
    <w:name w:val="HTML Preformatted"/>
    <w:basedOn w:val="Normal"/>
    <w:link w:val="HTMLPreformattedChar"/>
    <w:uiPriority w:val="99"/>
    <w:unhideWhenUsed/>
    <w:rsid w:val="00020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20DB4"/>
    <w:rPr>
      <w:rFonts w:ascii="Courier New" w:eastAsia="Times New Roman" w:hAnsi="Courier New" w:cs="Courier New"/>
      <w:sz w:val="20"/>
      <w:szCs w:val="20"/>
    </w:rPr>
  </w:style>
  <w:style w:type="character" w:customStyle="1" w:styleId="Heading2Char">
    <w:name w:val="Heading 2 Char"/>
    <w:aliases w:val="heading 2 Char"/>
    <w:basedOn w:val="DefaultParagraphFont"/>
    <w:link w:val="Heading2"/>
    <w:rsid w:val="009A7F95"/>
    <w:rPr>
      <w:rFonts w:ascii="Times New Roman" w:eastAsia="Times New Roman" w:hAnsi="Times New Roman" w:cs="Times New Roman"/>
      <w:i/>
      <w:szCs w:val="20"/>
    </w:rPr>
  </w:style>
  <w:style w:type="character" w:customStyle="1" w:styleId="Heading3Char">
    <w:name w:val="Heading 3 Char"/>
    <w:aliases w:val="heading 3 Char"/>
    <w:basedOn w:val="DefaultParagraphFont"/>
    <w:link w:val="Heading3"/>
    <w:rsid w:val="009A7F95"/>
    <w:rPr>
      <w:rFonts w:ascii="Times New Roman" w:eastAsia="Times New Roman" w:hAnsi="Times New Roman" w:cs="Times New Roman"/>
      <w:i/>
      <w:szCs w:val="20"/>
    </w:rPr>
  </w:style>
  <w:style w:type="character" w:customStyle="1" w:styleId="Heading4Char">
    <w:name w:val="Heading 4 Char"/>
    <w:aliases w:val="heading 4 Char"/>
    <w:basedOn w:val="DefaultParagraphFont"/>
    <w:link w:val="Heading4"/>
    <w:rsid w:val="009A7F95"/>
    <w:rPr>
      <w:rFonts w:ascii="Times New Roman" w:eastAsia="Times New Roman" w:hAnsi="Times New Roman" w:cs="Times New Roman"/>
      <w:szCs w:val="20"/>
    </w:rPr>
  </w:style>
  <w:style w:type="character" w:customStyle="1" w:styleId="Heading5Char">
    <w:name w:val="Heading 5 Char"/>
    <w:basedOn w:val="DefaultParagraphFont"/>
    <w:link w:val="Heading5"/>
    <w:rsid w:val="009A7F95"/>
    <w:rPr>
      <w:rFonts w:ascii="Arial" w:eastAsia="Times New Roman" w:hAnsi="Arial" w:cs="Times New Roman"/>
      <w:szCs w:val="20"/>
    </w:rPr>
  </w:style>
  <w:style w:type="character" w:customStyle="1" w:styleId="Heading6Char">
    <w:name w:val="Heading 6 Char"/>
    <w:basedOn w:val="DefaultParagraphFont"/>
    <w:link w:val="Heading6"/>
    <w:rsid w:val="009A7F95"/>
    <w:rPr>
      <w:rFonts w:ascii="Arial" w:eastAsia="Times New Roman" w:hAnsi="Arial" w:cs="Times New Roman"/>
      <w:i/>
      <w:szCs w:val="20"/>
    </w:rPr>
  </w:style>
  <w:style w:type="character" w:customStyle="1" w:styleId="Heading7Char">
    <w:name w:val="Heading 7 Char"/>
    <w:basedOn w:val="DefaultParagraphFont"/>
    <w:link w:val="Heading7"/>
    <w:rsid w:val="009A7F95"/>
    <w:rPr>
      <w:rFonts w:ascii="Arial" w:eastAsia="Times New Roman" w:hAnsi="Arial" w:cs="Times New Roman"/>
      <w:sz w:val="20"/>
      <w:szCs w:val="20"/>
    </w:rPr>
  </w:style>
  <w:style w:type="character" w:customStyle="1" w:styleId="Heading8Char">
    <w:name w:val="Heading 8 Char"/>
    <w:basedOn w:val="DefaultParagraphFont"/>
    <w:link w:val="Heading8"/>
    <w:rsid w:val="009A7F95"/>
    <w:rPr>
      <w:rFonts w:ascii="Arial" w:eastAsia="Times New Roman" w:hAnsi="Arial" w:cs="Times New Roman"/>
      <w:i/>
      <w:sz w:val="20"/>
      <w:szCs w:val="20"/>
    </w:rPr>
  </w:style>
  <w:style w:type="character" w:customStyle="1" w:styleId="Heading9Char">
    <w:name w:val="Heading 9 Char"/>
    <w:basedOn w:val="DefaultParagraphFont"/>
    <w:link w:val="Heading9"/>
    <w:rsid w:val="009A7F95"/>
    <w:rPr>
      <w:rFonts w:ascii="Arial" w:eastAsia="Times New Roman" w:hAnsi="Arial" w:cs="Times New Roman"/>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232441">
      <w:bodyDiv w:val="1"/>
      <w:marLeft w:val="0"/>
      <w:marRight w:val="0"/>
      <w:marTop w:val="0"/>
      <w:marBottom w:val="0"/>
      <w:divBdr>
        <w:top w:val="none" w:sz="0" w:space="0" w:color="auto"/>
        <w:left w:val="none" w:sz="0" w:space="0" w:color="auto"/>
        <w:bottom w:val="none" w:sz="0" w:space="0" w:color="auto"/>
        <w:right w:val="none" w:sz="0" w:space="0" w:color="auto"/>
      </w:divBdr>
    </w:div>
    <w:div w:id="246113698">
      <w:bodyDiv w:val="1"/>
      <w:marLeft w:val="0"/>
      <w:marRight w:val="0"/>
      <w:marTop w:val="0"/>
      <w:marBottom w:val="0"/>
      <w:divBdr>
        <w:top w:val="none" w:sz="0" w:space="0" w:color="auto"/>
        <w:left w:val="none" w:sz="0" w:space="0" w:color="auto"/>
        <w:bottom w:val="none" w:sz="0" w:space="0" w:color="auto"/>
        <w:right w:val="none" w:sz="0" w:space="0" w:color="auto"/>
      </w:divBdr>
    </w:div>
    <w:div w:id="694963658">
      <w:bodyDiv w:val="1"/>
      <w:marLeft w:val="0"/>
      <w:marRight w:val="0"/>
      <w:marTop w:val="0"/>
      <w:marBottom w:val="0"/>
      <w:divBdr>
        <w:top w:val="none" w:sz="0" w:space="0" w:color="auto"/>
        <w:left w:val="none" w:sz="0" w:space="0" w:color="auto"/>
        <w:bottom w:val="none" w:sz="0" w:space="0" w:color="auto"/>
        <w:right w:val="none" w:sz="0" w:space="0" w:color="auto"/>
      </w:divBdr>
    </w:div>
    <w:div w:id="775951077">
      <w:bodyDiv w:val="1"/>
      <w:marLeft w:val="0"/>
      <w:marRight w:val="0"/>
      <w:marTop w:val="0"/>
      <w:marBottom w:val="0"/>
      <w:divBdr>
        <w:top w:val="none" w:sz="0" w:space="0" w:color="auto"/>
        <w:left w:val="none" w:sz="0" w:space="0" w:color="auto"/>
        <w:bottom w:val="none" w:sz="0" w:space="0" w:color="auto"/>
        <w:right w:val="none" w:sz="0" w:space="0" w:color="auto"/>
      </w:divBdr>
    </w:div>
    <w:div w:id="1164469608">
      <w:bodyDiv w:val="1"/>
      <w:marLeft w:val="0"/>
      <w:marRight w:val="0"/>
      <w:marTop w:val="0"/>
      <w:marBottom w:val="0"/>
      <w:divBdr>
        <w:top w:val="none" w:sz="0" w:space="0" w:color="auto"/>
        <w:left w:val="none" w:sz="0" w:space="0" w:color="auto"/>
        <w:bottom w:val="none" w:sz="0" w:space="0" w:color="auto"/>
        <w:right w:val="none" w:sz="0" w:space="0" w:color="auto"/>
      </w:divBdr>
    </w:div>
    <w:div w:id="1366441079">
      <w:bodyDiv w:val="1"/>
      <w:marLeft w:val="0"/>
      <w:marRight w:val="0"/>
      <w:marTop w:val="0"/>
      <w:marBottom w:val="0"/>
      <w:divBdr>
        <w:top w:val="none" w:sz="0" w:space="0" w:color="auto"/>
        <w:left w:val="none" w:sz="0" w:space="0" w:color="auto"/>
        <w:bottom w:val="none" w:sz="0" w:space="0" w:color="auto"/>
        <w:right w:val="none" w:sz="0" w:space="0" w:color="auto"/>
      </w:divBdr>
    </w:div>
    <w:div w:id="1426264911">
      <w:bodyDiv w:val="1"/>
      <w:marLeft w:val="0"/>
      <w:marRight w:val="0"/>
      <w:marTop w:val="0"/>
      <w:marBottom w:val="0"/>
      <w:divBdr>
        <w:top w:val="none" w:sz="0" w:space="0" w:color="auto"/>
        <w:left w:val="none" w:sz="0" w:space="0" w:color="auto"/>
        <w:bottom w:val="none" w:sz="0" w:space="0" w:color="auto"/>
        <w:right w:val="none" w:sz="0" w:space="0" w:color="auto"/>
      </w:divBdr>
    </w:div>
    <w:div w:id="1692488047">
      <w:bodyDiv w:val="1"/>
      <w:marLeft w:val="0"/>
      <w:marRight w:val="0"/>
      <w:marTop w:val="0"/>
      <w:marBottom w:val="0"/>
      <w:divBdr>
        <w:top w:val="none" w:sz="0" w:space="0" w:color="auto"/>
        <w:left w:val="none" w:sz="0" w:space="0" w:color="auto"/>
        <w:bottom w:val="none" w:sz="0" w:space="0" w:color="auto"/>
        <w:right w:val="none" w:sz="0" w:space="0" w:color="auto"/>
      </w:divBdr>
    </w:div>
    <w:div w:id="1929390329">
      <w:bodyDiv w:val="1"/>
      <w:marLeft w:val="0"/>
      <w:marRight w:val="0"/>
      <w:marTop w:val="0"/>
      <w:marBottom w:val="0"/>
      <w:divBdr>
        <w:top w:val="none" w:sz="0" w:space="0" w:color="auto"/>
        <w:left w:val="none" w:sz="0" w:space="0" w:color="auto"/>
        <w:bottom w:val="none" w:sz="0" w:space="0" w:color="auto"/>
        <w:right w:val="none" w:sz="0" w:space="0" w:color="auto"/>
      </w:divBdr>
    </w:div>
    <w:div w:id="200994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pariwisata.bengkuluprov.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1</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Rhofiq</dc:creator>
  <cp:lastModifiedBy>Rhofiq</cp:lastModifiedBy>
  <cp:revision>77</cp:revision>
  <cp:lastPrinted>2019-07-15T16:20:00Z</cp:lastPrinted>
  <dcterms:created xsi:type="dcterms:W3CDTF">2019-06-27T13:53:00Z</dcterms:created>
  <dcterms:modified xsi:type="dcterms:W3CDTF">2019-07-15T16:21:00Z</dcterms:modified>
</cp:coreProperties>
</file>